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10207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2977"/>
        <w:gridCol w:w="3827"/>
      </w:tblGrid>
      <w:tr w:rsidR="009D6149" w:rsidTr="009D6149">
        <w:tc>
          <w:tcPr>
            <w:tcW w:w="3403" w:type="dxa"/>
          </w:tcPr>
          <w:p w:rsidR="009D6149" w:rsidRPr="009D6149" w:rsidRDefault="009D6149" w:rsidP="004173EB">
            <w:pPr>
              <w:pStyle w:val="10"/>
              <w:ind w:firstLine="34"/>
              <w:rPr>
                <w:b/>
                <w:sz w:val="21"/>
                <w:szCs w:val="21"/>
              </w:rPr>
            </w:pPr>
            <w:r w:rsidRPr="009D6149">
              <w:rPr>
                <w:b/>
                <w:sz w:val="21"/>
                <w:szCs w:val="21"/>
              </w:rPr>
              <w:t>СОГЛАСОВАНО</w:t>
            </w:r>
          </w:p>
          <w:p w:rsidR="009D6149" w:rsidRPr="009D6149" w:rsidRDefault="009D6149" w:rsidP="004173EB">
            <w:pPr>
              <w:pStyle w:val="10"/>
              <w:ind w:firstLine="34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 xml:space="preserve">Директор ГАУ НСО </w:t>
            </w:r>
          </w:p>
          <w:p w:rsidR="009D6149" w:rsidRPr="009D6149" w:rsidRDefault="009D6149" w:rsidP="004173EB">
            <w:pPr>
              <w:pStyle w:val="10"/>
              <w:ind w:firstLine="34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«С</w:t>
            </w:r>
            <w:r w:rsidR="005C62EB">
              <w:rPr>
                <w:sz w:val="21"/>
                <w:szCs w:val="21"/>
              </w:rPr>
              <w:t xml:space="preserve">Ш </w:t>
            </w:r>
            <w:r w:rsidRPr="009D6149">
              <w:rPr>
                <w:sz w:val="21"/>
                <w:szCs w:val="21"/>
              </w:rPr>
              <w:t>по шахматам»</w:t>
            </w:r>
          </w:p>
          <w:p w:rsidR="009D6149" w:rsidRPr="009D6149" w:rsidRDefault="009D6149" w:rsidP="004173EB">
            <w:pPr>
              <w:pStyle w:val="10"/>
              <w:ind w:firstLine="34"/>
              <w:rPr>
                <w:sz w:val="21"/>
                <w:szCs w:val="21"/>
              </w:rPr>
            </w:pPr>
          </w:p>
          <w:p w:rsidR="009D6149" w:rsidRDefault="009D6149" w:rsidP="004173EB">
            <w:pPr>
              <w:pStyle w:val="10"/>
              <w:ind w:firstLine="34"/>
              <w:rPr>
                <w:sz w:val="21"/>
                <w:szCs w:val="21"/>
              </w:rPr>
            </w:pPr>
          </w:p>
          <w:p w:rsidR="009D6149" w:rsidRDefault="009D6149" w:rsidP="004173EB">
            <w:pPr>
              <w:pStyle w:val="10"/>
              <w:ind w:firstLine="34"/>
              <w:rPr>
                <w:sz w:val="21"/>
                <w:szCs w:val="21"/>
              </w:rPr>
            </w:pPr>
          </w:p>
          <w:p w:rsidR="009D6149" w:rsidRDefault="009D6149" w:rsidP="004173EB">
            <w:pPr>
              <w:pStyle w:val="10"/>
              <w:ind w:firstLine="34"/>
              <w:rPr>
                <w:sz w:val="21"/>
                <w:szCs w:val="21"/>
              </w:rPr>
            </w:pPr>
          </w:p>
          <w:p w:rsidR="009D6149" w:rsidRPr="009D6149" w:rsidRDefault="009D6149" w:rsidP="004173EB">
            <w:pPr>
              <w:pStyle w:val="10"/>
              <w:ind w:firstLine="34"/>
              <w:rPr>
                <w:sz w:val="21"/>
                <w:szCs w:val="21"/>
              </w:rPr>
            </w:pPr>
          </w:p>
          <w:p w:rsidR="009D6149" w:rsidRPr="009D6149" w:rsidRDefault="009D6149" w:rsidP="004173EB">
            <w:pPr>
              <w:pStyle w:val="10"/>
              <w:ind w:firstLine="34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_______________П. С.  Малетин</w:t>
            </w:r>
          </w:p>
          <w:p w:rsidR="009D6149" w:rsidRPr="009D6149" w:rsidRDefault="009D6149" w:rsidP="004173EB">
            <w:pPr>
              <w:ind w:firstLine="34"/>
              <w:rPr>
                <w:b/>
                <w:bCs/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«____»_________________2019 г.</w:t>
            </w:r>
          </w:p>
          <w:p w:rsidR="009D6149" w:rsidRPr="009D6149" w:rsidRDefault="009D6149" w:rsidP="004173EB">
            <w:pPr>
              <w:pStyle w:val="10"/>
              <w:rPr>
                <w:sz w:val="21"/>
                <w:szCs w:val="21"/>
              </w:rPr>
            </w:pPr>
          </w:p>
          <w:p w:rsidR="009D6149" w:rsidRPr="009D6149" w:rsidRDefault="009D6149" w:rsidP="004173EB"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9D6149" w:rsidRPr="009D6149" w:rsidRDefault="009D6149" w:rsidP="009D6149">
            <w:pPr>
              <w:pStyle w:val="10"/>
              <w:rPr>
                <w:b/>
                <w:sz w:val="21"/>
                <w:szCs w:val="21"/>
              </w:rPr>
            </w:pPr>
            <w:r w:rsidRPr="009D6149">
              <w:rPr>
                <w:b/>
                <w:sz w:val="21"/>
                <w:szCs w:val="21"/>
              </w:rPr>
              <w:t>СОГЛАСОВАНО</w:t>
            </w: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Министр</w:t>
            </w: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 xml:space="preserve">физической культуры и спорта Новосибирской области </w:t>
            </w: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_______________С. А. Ахапов</w:t>
            </w: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«____»________________2019 г.</w:t>
            </w:r>
          </w:p>
          <w:p w:rsidR="009D6149" w:rsidRPr="009D6149" w:rsidRDefault="009D6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9D6149" w:rsidRPr="009D6149" w:rsidRDefault="009D6149" w:rsidP="009D6149">
            <w:pPr>
              <w:pStyle w:val="10"/>
              <w:jc w:val="right"/>
              <w:rPr>
                <w:b/>
                <w:sz w:val="21"/>
                <w:szCs w:val="21"/>
              </w:rPr>
            </w:pPr>
            <w:r w:rsidRPr="009D6149">
              <w:rPr>
                <w:b/>
                <w:sz w:val="21"/>
                <w:szCs w:val="21"/>
              </w:rPr>
              <w:t>УТВЕРЖДАЮ</w:t>
            </w:r>
          </w:p>
          <w:p w:rsidR="009D6149" w:rsidRPr="009D6149" w:rsidRDefault="009D6149" w:rsidP="009D6149">
            <w:pPr>
              <w:pStyle w:val="10"/>
              <w:jc w:val="right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Исполнительный директор</w:t>
            </w:r>
          </w:p>
          <w:p w:rsidR="009D6149" w:rsidRPr="009D6149" w:rsidRDefault="009D6149" w:rsidP="009D6149">
            <w:pPr>
              <w:pStyle w:val="10"/>
              <w:jc w:val="right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Рег</w:t>
            </w:r>
            <w:r>
              <w:rPr>
                <w:sz w:val="21"/>
                <w:szCs w:val="21"/>
              </w:rPr>
              <w:t>иональной общественной организаци</w:t>
            </w:r>
            <w:r w:rsidRPr="009D6149">
              <w:rPr>
                <w:sz w:val="21"/>
                <w:szCs w:val="21"/>
              </w:rPr>
              <w:t>и</w:t>
            </w:r>
          </w:p>
          <w:p w:rsidR="009D6149" w:rsidRPr="009D6149" w:rsidRDefault="009D6149" w:rsidP="009D6149">
            <w:pPr>
              <w:pStyle w:val="10"/>
              <w:jc w:val="right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по развитию и популяризации шахмат «Федерация шахмат Новосибирской области»</w:t>
            </w:r>
          </w:p>
          <w:p w:rsidR="009D6149" w:rsidRPr="009D6149" w:rsidRDefault="009D6149" w:rsidP="009D6149">
            <w:pPr>
              <w:pStyle w:val="10"/>
              <w:jc w:val="right"/>
              <w:rPr>
                <w:sz w:val="21"/>
                <w:szCs w:val="21"/>
              </w:rPr>
            </w:pPr>
          </w:p>
          <w:p w:rsidR="009D6149" w:rsidRPr="009D6149" w:rsidRDefault="009D6149" w:rsidP="009D6149">
            <w:pPr>
              <w:pStyle w:val="10"/>
              <w:jc w:val="right"/>
              <w:rPr>
                <w:sz w:val="21"/>
                <w:szCs w:val="21"/>
              </w:rPr>
            </w:pPr>
          </w:p>
          <w:p w:rsidR="009D6149" w:rsidRPr="009D6149" w:rsidRDefault="009D6149" w:rsidP="009D6149">
            <w:pPr>
              <w:pStyle w:val="10"/>
              <w:jc w:val="right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______________ С. В. Козлова</w:t>
            </w:r>
          </w:p>
          <w:p w:rsidR="009D6149" w:rsidRPr="009D6149" w:rsidRDefault="009D6149" w:rsidP="009D6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right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«____»________________2019 г</w:t>
            </w:r>
            <w:r>
              <w:rPr>
                <w:sz w:val="21"/>
                <w:szCs w:val="21"/>
              </w:rPr>
              <w:t>.</w:t>
            </w:r>
          </w:p>
        </w:tc>
      </w:tr>
      <w:tr w:rsidR="009D6149" w:rsidTr="009D6149">
        <w:tc>
          <w:tcPr>
            <w:tcW w:w="3403" w:type="dxa"/>
          </w:tcPr>
          <w:p w:rsidR="009D6149" w:rsidRDefault="009D6149" w:rsidP="009D6149">
            <w:pPr>
              <w:pStyle w:val="10"/>
              <w:rPr>
                <w:b/>
                <w:sz w:val="21"/>
                <w:szCs w:val="21"/>
              </w:rPr>
            </w:pPr>
          </w:p>
          <w:p w:rsidR="009D6149" w:rsidRPr="009D6149" w:rsidRDefault="009D6149" w:rsidP="009D6149">
            <w:pPr>
              <w:pStyle w:val="10"/>
              <w:rPr>
                <w:b/>
                <w:sz w:val="21"/>
                <w:szCs w:val="21"/>
              </w:rPr>
            </w:pPr>
            <w:r w:rsidRPr="009D6149">
              <w:rPr>
                <w:b/>
                <w:sz w:val="21"/>
                <w:szCs w:val="21"/>
              </w:rPr>
              <w:t>СОГЛАСОВАНО</w:t>
            </w: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Генеральный директор</w:t>
            </w: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 xml:space="preserve">ОАО «Стадион «Спартак» </w:t>
            </w:r>
          </w:p>
          <w:p w:rsidR="009D6149" w:rsidRDefault="009D6149" w:rsidP="009D6149">
            <w:pPr>
              <w:pStyle w:val="10"/>
              <w:rPr>
                <w:sz w:val="21"/>
                <w:szCs w:val="21"/>
              </w:rPr>
            </w:pPr>
          </w:p>
          <w:p w:rsidR="009D6149" w:rsidRDefault="009D6149" w:rsidP="009D6149">
            <w:pPr>
              <w:pStyle w:val="10"/>
              <w:rPr>
                <w:sz w:val="21"/>
                <w:szCs w:val="21"/>
              </w:rPr>
            </w:pP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 xml:space="preserve">______________А. Н. Алтухов </w:t>
            </w:r>
          </w:p>
          <w:p w:rsidR="009D6149" w:rsidRPr="009D6149" w:rsidRDefault="009D6149" w:rsidP="009D6149">
            <w:pPr>
              <w:pStyle w:val="10"/>
              <w:rPr>
                <w:sz w:val="21"/>
                <w:szCs w:val="21"/>
              </w:rPr>
            </w:pPr>
            <w:r w:rsidRPr="009D6149">
              <w:rPr>
                <w:sz w:val="21"/>
                <w:szCs w:val="21"/>
              </w:rPr>
              <w:t>«____»_______________2019 г.</w:t>
            </w:r>
          </w:p>
          <w:p w:rsidR="009D6149" w:rsidRPr="009D6149" w:rsidRDefault="009D6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9D6149" w:rsidRPr="009D6149" w:rsidRDefault="009D6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:rsidR="009D6149" w:rsidRPr="009D6149" w:rsidRDefault="009D6149" w:rsidP="009D6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1"/>
                <w:szCs w:val="21"/>
              </w:rPr>
            </w:pPr>
          </w:p>
        </w:tc>
      </w:tr>
    </w:tbl>
    <w:p w:rsidR="009D6149" w:rsidRDefault="009D6149"/>
    <w:tbl>
      <w:tblPr>
        <w:tblW w:w="9214" w:type="dxa"/>
        <w:tblInd w:w="250" w:type="dxa"/>
        <w:tblLayout w:type="fixed"/>
        <w:tblLook w:val="0000"/>
      </w:tblPr>
      <w:tblGrid>
        <w:gridCol w:w="4536"/>
        <w:gridCol w:w="284"/>
        <w:gridCol w:w="4394"/>
      </w:tblGrid>
      <w:tr w:rsidR="00BD47C1">
        <w:tc>
          <w:tcPr>
            <w:tcW w:w="4536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BD47C1">
            <w:pPr>
              <w:pStyle w:val="10"/>
              <w:rPr>
                <w:sz w:val="28"/>
                <w:szCs w:val="28"/>
              </w:rPr>
            </w:pPr>
          </w:p>
        </w:tc>
      </w:tr>
      <w:tr w:rsidR="00BD47C1">
        <w:trPr>
          <w:trHeight w:val="920"/>
        </w:trPr>
        <w:tc>
          <w:tcPr>
            <w:tcW w:w="4536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  <w:p w:rsidR="00793390" w:rsidRDefault="00793390">
            <w:pPr>
              <w:pStyle w:val="10"/>
              <w:rPr>
                <w:sz w:val="24"/>
                <w:szCs w:val="24"/>
              </w:rPr>
            </w:pPr>
          </w:p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0A00DF" w:rsidP="005D1415">
            <w:pPr>
              <w:pStyle w:val="1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.</w:t>
            </w:r>
          </w:p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</w:tr>
      <w:tr w:rsidR="00BD47C1">
        <w:trPr>
          <w:trHeight w:val="920"/>
        </w:trPr>
        <w:tc>
          <w:tcPr>
            <w:tcW w:w="4536" w:type="dxa"/>
            <w:noWrap/>
          </w:tcPr>
          <w:p w:rsidR="00BD47C1" w:rsidRDefault="00BD47C1" w:rsidP="00793390">
            <w:pPr>
              <w:pStyle w:val="10"/>
              <w:rPr>
                <w:sz w:val="24"/>
                <w:szCs w:val="28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BD47C1" w:rsidP="009D6149">
            <w:pPr>
              <w:pStyle w:val="10"/>
              <w:rPr>
                <w:sz w:val="24"/>
                <w:szCs w:val="28"/>
              </w:rPr>
            </w:pPr>
          </w:p>
        </w:tc>
      </w:tr>
    </w:tbl>
    <w:p w:rsidR="00BD47C1" w:rsidRDefault="00BD47C1">
      <w:pPr>
        <w:jc w:val="center"/>
        <w:rPr>
          <w:b/>
          <w:bCs/>
          <w:sz w:val="28"/>
          <w:szCs w:val="28"/>
        </w:rPr>
      </w:pPr>
    </w:p>
    <w:p w:rsidR="00BD47C1" w:rsidRDefault="00BD47C1" w:rsidP="009D6149">
      <w:pPr>
        <w:rPr>
          <w:b/>
          <w:bCs/>
          <w:sz w:val="28"/>
          <w:szCs w:val="28"/>
        </w:rPr>
      </w:pPr>
    </w:p>
    <w:p w:rsidR="00BD47C1" w:rsidRDefault="00BD47C1">
      <w:pPr>
        <w:jc w:val="center"/>
        <w:rPr>
          <w:b/>
          <w:bCs/>
          <w:sz w:val="28"/>
          <w:szCs w:val="28"/>
        </w:rPr>
      </w:pPr>
    </w:p>
    <w:p w:rsidR="00BD47C1" w:rsidRDefault="000A00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BD47C1" w:rsidRPr="005D1415" w:rsidRDefault="00BD47C1">
      <w:pPr>
        <w:jc w:val="center"/>
        <w:rPr>
          <w:sz w:val="36"/>
          <w:szCs w:val="36"/>
        </w:rPr>
      </w:pPr>
    </w:p>
    <w:p w:rsidR="00BD47C1" w:rsidRPr="005D1415" w:rsidRDefault="000A00DF">
      <w:pPr>
        <w:jc w:val="center"/>
        <w:rPr>
          <w:sz w:val="28"/>
          <w:szCs w:val="28"/>
        </w:rPr>
      </w:pPr>
      <w:r w:rsidRPr="005D1415">
        <w:rPr>
          <w:sz w:val="28"/>
          <w:szCs w:val="28"/>
        </w:rPr>
        <w:t>О  ПРОВЕДЕНИИ</w:t>
      </w:r>
    </w:p>
    <w:p w:rsidR="00BD47C1" w:rsidRPr="005D1415" w:rsidRDefault="000A00DF">
      <w:pPr>
        <w:jc w:val="center"/>
        <w:rPr>
          <w:sz w:val="28"/>
          <w:szCs w:val="28"/>
        </w:rPr>
      </w:pPr>
      <w:r w:rsidRPr="005D1415">
        <w:rPr>
          <w:sz w:val="28"/>
          <w:szCs w:val="28"/>
        </w:rPr>
        <w:t>ЧЕМПИОНАТА НОВОСИБИРСКОЙ ОБЛАСТИ</w:t>
      </w:r>
    </w:p>
    <w:p w:rsidR="00BD47C1" w:rsidRPr="005D1415" w:rsidRDefault="000A00DF">
      <w:pPr>
        <w:jc w:val="center"/>
        <w:rPr>
          <w:sz w:val="28"/>
          <w:szCs w:val="28"/>
        </w:rPr>
      </w:pPr>
      <w:r w:rsidRPr="005D1415">
        <w:rPr>
          <w:sz w:val="28"/>
          <w:szCs w:val="28"/>
        </w:rPr>
        <w:t>2019 ГОДА</w:t>
      </w:r>
    </w:p>
    <w:p w:rsidR="00BD47C1" w:rsidRPr="005D1415" w:rsidRDefault="000A00DF">
      <w:pPr>
        <w:jc w:val="center"/>
        <w:rPr>
          <w:sz w:val="28"/>
          <w:szCs w:val="28"/>
        </w:rPr>
      </w:pPr>
      <w:r w:rsidRPr="005D1415">
        <w:rPr>
          <w:sz w:val="28"/>
          <w:szCs w:val="28"/>
        </w:rPr>
        <w:t>ПО ШАХМАТАМ</w:t>
      </w:r>
    </w:p>
    <w:p w:rsidR="00BD47C1" w:rsidRDefault="00BD47C1">
      <w:pPr>
        <w:pStyle w:val="10"/>
        <w:rPr>
          <w:sz w:val="24"/>
          <w:szCs w:val="24"/>
          <w:lang w:val="en-US"/>
        </w:rPr>
      </w:pPr>
    </w:p>
    <w:p w:rsidR="001A33D9" w:rsidRPr="001A33D9" w:rsidRDefault="001A33D9">
      <w:pPr>
        <w:pStyle w:val="10"/>
        <w:rPr>
          <w:sz w:val="24"/>
          <w:szCs w:val="24"/>
          <w:lang w:val="en-US"/>
        </w:rPr>
      </w:pPr>
    </w:p>
    <w:p w:rsidR="00793390" w:rsidRDefault="00793390">
      <w:pPr>
        <w:rPr>
          <w:b/>
          <w:bCs/>
          <w:sz w:val="28"/>
          <w:szCs w:val="28"/>
        </w:rPr>
      </w:pPr>
    </w:p>
    <w:p w:rsidR="00793390" w:rsidRDefault="00793390">
      <w:pPr>
        <w:rPr>
          <w:b/>
          <w:bCs/>
          <w:sz w:val="28"/>
          <w:szCs w:val="28"/>
        </w:rPr>
      </w:pPr>
    </w:p>
    <w:p w:rsidR="00BD47C1" w:rsidRDefault="00BD47C1">
      <w:pPr>
        <w:rPr>
          <w:b/>
          <w:bCs/>
          <w:sz w:val="28"/>
          <w:szCs w:val="28"/>
        </w:rPr>
      </w:pPr>
    </w:p>
    <w:p w:rsidR="00BD47C1" w:rsidRDefault="00BD47C1">
      <w:pPr>
        <w:rPr>
          <w:bCs/>
          <w:sz w:val="28"/>
          <w:szCs w:val="28"/>
        </w:rPr>
      </w:pPr>
    </w:p>
    <w:p w:rsidR="00793390" w:rsidRDefault="00793390">
      <w:pPr>
        <w:rPr>
          <w:bCs/>
          <w:sz w:val="28"/>
          <w:szCs w:val="28"/>
        </w:rPr>
      </w:pPr>
    </w:p>
    <w:p w:rsidR="001A33D9" w:rsidRDefault="001A33D9">
      <w:pPr>
        <w:jc w:val="center"/>
        <w:rPr>
          <w:bCs/>
          <w:sz w:val="28"/>
          <w:szCs w:val="28"/>
          <w:lang w:val="en-US"/>
        </w:rPr>
      </w:pPr>
    </w:p>
    <w:p w:rsidR="001A33D9" w:rsidRPr="001A33D9" w:rsidRDefault="001A33D9">
      <w:pPr>
        <w:jc w:val="center"/>
        <w:rPr>
          <w:bCs/>
          <w:sz w:val="28"/>
          <w:szCs w:val="28"/>
          <w:lang w:val="en-US"/>
        </w:rPr>
      </w:pPr>
    </w:p>
    <w:p w:rsidR="00BD47C1" w:rsidRDefault="000A00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Новосибирск,</w:t>
      </w:r>
    </w:p>
    <w:p w:rsidR="001A33D9" w:rsidRDefault="00675A95" w:rsidP="00675A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2019 г.</w:t>
      </w:r>
    </w:p>
    <w:p w:rsidR="00BD47C1" w:rsidRDefault="000A00DF">
      <w:pPr>
        <w:pStyle w:val="af1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 ПОЛОЖЕНИЯ</w:t>
      </w:r>
    </w:p>
    <w:p w:rsidR="00BD47C1" w:rsidRDefault="00BD47C1">
      <w:pPr>
        <w:pStyle w:val="af1"/>
        <w:ind w:left="810"/>
        <w:rPr>
          <w:b/>
          <w:sz w:val="28"/>
          <w:szCs w:val="28"/>
        </w:rPr>
      </w:pPr>
    </w:p>
    <w:p w:rsidR="005D1415" w:rsidRDefault="005D1415">
      <w:pPr>
        <w:pStyle w:val="af1"/>
        <w:ind w:left="810"/>
        <w:rPr>
          <w:b/>
          <w:sz w:val="28"/>
          <w:szCs w:val="28"/>
        </w:rPr>
      </w:pPr>
    </w:p>
    <w:p w:rsidR="00BD47C1" w:rsidRDefault="000A0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Чемпионат Новосибирской области 2019 года по шахматам (далее - Соревнование) проводится с целью развития и популяризации шахмат в Новосибирской области.</w:t>
      </w:r>
    </w:p>
    <w:p w:rsidR="00BD47C1" w:rsidRDefault="000A0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Соревнования являются:</w:t>
      </w:r>
    </w:p>
    <w:p w:rsidR="00BD47C1" w:rsidRDefault="000A0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выявление победителей для формирования сборной команды Новосибирской области; </w:t>
      </w:r>
    </w:p>
    <w:p w:rsidR="00BD47C1" w:rsidRDefault="000A0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молодых перспективных шахматистов;</w:t>
      </w:r>
    </w:p>
    <w:p w:rsidR="00BD47C1" w:rsidRDefault="000A0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укрепление дружественных связей между шахматистами г. Новосибирска и сильнейшими шахматистами Новосибирской области.</w:t>
      </w:r>
    </w:p>
    <w:p w:rsidR="00BD47C1" w:rsidRDefault="000A00DF">
      <w:pPr>
        <w:ind w:firstLine="709"/>
        <w:jc w:val="both"/>
      </w:pPr>
      <w:r>
        <w:rPr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BD47C1" w:rsidRDefault="00BD47C1">
      <w:pPr>
        <w:ind w:firstLine="567"/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И  СРОКИ  ПРОВЕДЕНИЯ  СОРЕВНОВАНИЯ</w:t>
      </w:r>
    </w:p>
    <w:p w:rsidR="00BD47C1" w:rsidRDefault="00BD47C1">
      <w:pPr>
        <w:rPr>
          <w:sz w:val="28"/>
          <w:szCs w:val="28"/>
        </w:rPr>
      </w:pPr>
    </w:p>
    <w:p w:rsidR="005D1415" w:rsidRDefault="005D1415">
      <w:pPr>
        <w:rPr>
          <w:sz w:val="28"/>
          <w:szCs w:val="28"/>
        </w:rPr>
      </w:pPr>
    </w:p>
    <w:p w:rsidR="00BD47C1" w:rsidRDefault="000A00DF">
      <w:pPr>
        <w:ind w:firstLine="709"/>
        <w:jc w:val="both"/>
      </w:pPr>
      <w:r>
        <w:rPr>
          <w:sz w:val="28"/>
        </w:rPr>
        <w:t>Соревнование проводится по адресу</w:t>
      </w:r>
      <w:r w:rsidRPr="00675A95">
        <w:rPr>
          <w:sz w:val="28"/>
        </w:rPr>
        <w:t>:</w:t>
      </w:r>
      <w:r>
        <w:rPr>
          <w:sz w:val="28"/>
        </w:rPr>
        <w:t xml:space="preserve"> г.</w:t>
      </w:r>
      <w:r w:rsidR="00675A95">
        <w:rPr>
          <w:sz w:val="28"/>
        </w:rPr>
        <w:t xml:space="preserve"> </w:t>
      </w:r>
      <w:r w:rsidR="00397201">
        <w:rPr>
          <w:sz w:val="28"/>
        </w:rPr>
        <w:t>Новосибирск</w:t>
      </w:r>
      <w:r>
        <w:rPr>
          <w:sz w:val="28"/>
        </w:rPr>
        <w:t>, ул.</w:t>
      </w:r>
      <w:r w:rsidR="00675A95">
        <w:rPr>
          <w:sz w:val="28"/>
        </w:rPr>
        <w:t xml:space="preserve"> </w:t>
      </w:r>
      <w:r w:rsidR="005D1415">
        <w:rPr>
          <w:sz w:val="28"/>
        </w:rPr>
        <w:t>Фрунзе, 15</w:t>
      </w:r>
      <w:r>
        <w:rPr>
          <w:sz w:val="28"/>
        </w:rPr>
        <w:t xml:space="preserve"> (административный корпус Стадиона «Спартак»,</w:t>
      </w:r>
      <w:r w:rsidR="00675A95">
        <w:rPr>
          <w:sz w:val="28"/>
        </w:rPr>
        <w:t xml:space="preserve"> </w:t>
      </w:r>
      <w:r>
        <w:rPr>
          <w:sz w:val="28"/>
        </w:rPr>
        <w:t>малый фехтовальный зал)</w:t>
      </w:r>
      <w:r w:rsidRPr="00675A95">
        <w:rPr>
          <w:sz w:val="28"/>
        </w:rPr>
        <w:t xml:space="preserve">. </w:t>
      </w:r>
      <w:r>
        <w:rPr>
          <w:sz w:val="28"/>
        </w:rPr>
        <w:t>Сроки проведения Соревнования</w:t>
      </w:r>
      <w:r w:rsidRPr="00675A95">
        <w:rPr>
          <w:sz w:val="28"/>
        </w:rPr>
        <w:t>:</w:t>
      </w:r>
      <w:r>
        <w:rPr>
          <w:sz w:val="28"/>
        </w:rPr>
        <w:t xml:space="preserve"> 16 - 24 декабря 2019 года.</w:t>
      </w:r>
    </w:p>
    <w:p w:rsidR="00BD47C1" w:rsidRDefault="00BD47C1">
      <w:pPr>
        <w:pStyle w:val="10"/>
        <w:jc w:val="both"/>
        <w:rPr>
          <w:sz w:val="28"/>
          <w:szCs w:val="28"/>
        </w:rPr>
      </w:pPr>
    </w:p>
    <w:p w:rsidR="00BD47C1" w:rsidRDefault="000A00DF">
      <w:pPr>
        <w:pStyle w:val="1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 ОРГАНИЗАТОРЫ  СОРЕВНОВАНИЯ</w:t>
      </w:r>
    </w:p>
    <w:p w:rsidR="00BD47C1" w:rsidRDefault="00BD47C1">
      <w:pPr>
        <w:pStyle w:val="10"/>
        <w:ind w:firstLine="567"/>
        <w:jc w:val="center"/>
        <w:rPr>
          <w:b/>
          <w:sz w:val="28"/>
          <w:szCs w:val="28"/>
        </w:rPr>
      </w:pPr>
    </w:p>
    <w:p w:rsidR="005D1415" w:rsidRDefault="005D1415">
      <w:pPr>
        <w:pStyle w:val="10"/>
        <w:ind w:firstLine="567"/>
        <w:jc w:val="center"/>
        <w:rPr>
          <w:b/>
          <w:sz w:val="28"/>
          <w:szCs w:val="28"/>
        </w:rPr>
      </w:pPr>
    </w:p>
    <w:p w:rsidR="00BD47C1" w:rsidRDefault="000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Соревнования </w:t>
      </w:r>
      <w:r w:rsidR="00675A95">
        <w:rPr>
          <w:sz w:val="28"/>
          <w:szCs w:val="28"/>
        </w:rPr>
        <w:t>–</w:t>
      </w:r>
      <w:r>
        <w:rPr>
          <w:sz w:val="28"/>
          <w:szCs w:val="28"/>
        </w:rPr>
        <w:t xml:space="preserve"> Региональная общественная организация по развитию и популяризации шахмат «Федерация шахмат Новосибирской области» (далее РОО «ФШ НСО»).</w:t>
      </w:r>
    </w:p>
    <w:p w:rsidR="00BD47C1" w:rsidRDefault="000A00DF">
      <w:pPr>
        <w:ind w:firstLine="709"/>
        <w:jc w:val="both"/>
      </w:pPr>
      <w:r>
        <w:rPr>
          <w:sz w:val="28"/>
          <w:szCs w:val="28"/>
        </w:rPr>
        <w:t xml:space="preserve">РОО «ФШ НСО» уведомляет соответствующий территориальный орган МВД о проведении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оревнования, а также согласовывает с МВД план мероприятий по обеспечению общественного порядка и общественной безопасности при проведении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оревнования.</w:t>
      </w:r>
    </w:p>
    <w:p w:rsidR="00BD47C1" w:rsidRDefault="000A00DF">
      <w:pPr>
        <w:ind w:firstLine="709"/>
        <w:jc w:val="both"/>
      </w:pPr>
      <w:r>
        <w:rPr>
          <w:sz w:val="28"/>
          <w:szCs w:val="28"/>
        </w:rPr>
        <w:t>РОО</w:t>
      </w:r>
      <w:r w:rsidR="00675A95">
        <w:rPr>
          <w:sz w:val="28"/>
          <w:szCs w:val="28"/>
        </w:rPr>
        <w:t xml:space="preserve"> </w:t>
      </w:r>
      <w:r>
        <w:rPr>
          <w:sz w:val="28"/>
          <w:szCs w:val="28"/>
        </w:rPr>
        <w:t>«ФШ НСО» информирует Управление Роспотребнадзора по Новосибирской области о проведении мероприятия.</w:t>
      </w:r>
    </w:p>
    <w:p w:rsidR="00BD47C1" w:rsidRDefault="000A00DF">
      <w:pPr>
        <w:ind w:firstLine="709"/>
        <w:jc w:val="both"/>
        <w:rPr>
          <w:sz w:val="28"/>
        </w:rPr>
      </w:pPr>
      <w:r>
        <w:rPr>
          <w:sz w:val="28"/>
          <w:szCs w:val="28"/>
        </w:rPr>
        <w:t>Соревнование проводится в помещении и при поддержке ГАУ НСО «СШ по шахматам».</w:t>
      </w:r>
    </w:p>
    <w:p w:rsidR="00BD47C1" w:rsidRDefault="000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физической культуры и спорта Новосибирской области осуществляет информационную поддержку Соревнования.</w:t>
      </w:r>
    </w:p>
    <w:p w:rsidR="00BD47C1" w:rsidRDefault="000A00DF">
      <w:pPr>
        <w:ind w:firstLine="709"/>
        <w:jc w:val="both"/>
        <w:rPr>
          <w:sz w:val="28"/>
        </w:rPr>
      </w:pPr>
      <w:r>
        <w:rPr>
          <w:sz w:val="28"/>
          <w:szCs w:val="28"/>
        </w:rPr>
        <w:t>Общее руководство по проведению Соревнования осуществляет</w:t>
      </w:r>
      <w:r w:rsidR="00675A95">
        <w:rPr>
          <w:sz w:val="28"/>
          <w:szCs w:val="28"/>
        </w:rPr>
        <w:t xml:space="preserve"> </w:t>
      </w:r>
      <w:r>
        <w:rPr>
          <w:sz w:val="28"/>
          <w:szCs w:val="28"/>
        </w:rPr>
        <w:t>РОО «ФШ НСО». Непосредственное проведение Соревнования возлагается на судейскую коллегию.</w:t>
      </w:r>
    </w:p>
    <w:p w:rsidR="00BD47C1" w:rsidRDefault="000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Соревнования – спортивный судья Всероссийской категории, международный арбитр Константин Норченко.</w:t>
      </w:r>
    </w:p>
    <w:p w:rsidR="00BD47C1" w:rsidRDefault="000A00DF">
      <w:pPr>
        <w:spacing w:after="20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РОО «ФШ НСО» совместно с ГСК </w:t>
      </w:r>
      <w:r>
        <w:rPr>
          <w:rFonts w:eastAsia="Calibri"/>
          <w:color w:val="000000"/>
          <w:sz w:val="28"/>
          <w:szCs w:val="28"/>
          <w:lang w:eastAsia="en-US"/>
        </w:rPr>
        <w:t>осуществляют действия в отношении персональных данных участников вышеуказанных мероприятий согласно Федеральному закону №152-ФЗ от 27.07.2006 "О персональных данных".</w:t>
      </w:r>
    </w:p>
    <w:p w:rsidR="00BD47C1" w:rsidRDefault="000A00DF">
      <w:pPr>
        <w:pStyle w:val="af1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 К  УЧАСТНИКАМ  И  УСЛОВИЯ  ИХ  ДОПУСКА</w:t>
      </w:r>
    </w:p>
    <w:p w:rsidR="00BD47C1" w:rsidRDefault="00BD47C1">
      <w:pPr>
        <w:pStyle w:val="ae"/>
        <w:ind w:left="810"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5D1415" w:rsidRDefault="005D1415">
      <w:pPr>
        <w:pStyle w:val="ae"/>
        <w:ind w:left="810"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A42273" w:rsidRDefault="000A00DF" w:rsidP="00375049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 участию в Соревновании допускаются шахматисты, имеющие постоянную или временную регистрацию на территории Новосибирской области</w:t>
      </w:r>
      <w:r w:rsidRPr="00675A95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375049" w:rsidRPr="00675A95" w:rsidRDefault="00375049" w:rsidP="00375049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D47C1" w:rsidRPr="009D6149" w:rsidRDefault="000A00DF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9D6149">
        <w:rPr>
          <w:rFonts w:ascii="Times New Roman" w:hAnsi="Times New Roman"/>
          <w:b w:val="0"/>
          <w:i w:val="0"/>
          <w:sz w:val="28"/>
          <w:szCs w:val="28"/>
          <w:u w:val="single"/>
        </w:rPr>
        <w:t>Основными участниками Соревнования являются:</w:t>
      </w:r>
    </w:p>
    <w:p w:rsidR="00BD47C1" w:rsidRPr="009D6149" w:rsidRDefault="000A00DF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D6149">
        <w:rPr>
          <w:rFonts w:ascii="Times New Roman" w:hAnsi="Times New Roman"/>
          <w:b w:val="0"/>
          <w:i w:val="0"/>
          <w:sz w:val="28"/>
          <w:szCs w:val="28"/>
        </w:rPr>
        <w:t>- мужчины с международным рейтингом 2200 и более;</w:t>
      </w:r>
    </w:p>
    <w:p w:rsidR="00BD47C1" w:rsidRPr="009D6149" w:rsidRDefault="000A00DF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D6149">
        <w:rPr>
          <w:rFonts w:ascii="Times New Roman" w:hAnsi="Times New Roman"/>
          <w:b w:val="0"/>
          <w:i w:val="0"/>
          <w:sz w:val="28"/>
          <w:szCs w:val="28"/>
        </w:rPr>
        <w:t>- женщины с международным рейтингом 1800 и более;</w:t>
      </w:r>
    </w:p>
    <w:p w:rsidR="00BD47C1" w:rsidRPr="009D6149" w:rsidRDefault="000A00DF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D6149"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375049" w:rsidRPr="009D6149">
        <w:rPr>
          <w:rFonts w:ascii="Times New Roman" w:hAnsi="Times New Roman"/>
          <w:b w:val="0"/>
          <w:i w:val="0"/>
          <w:sz w:val="28"/>
          <w:szCs w:val="28"/>
        </w:rPr>
        <w:t xml:space="preserve">мужчины, занявшие 1-5 места, и женщины, занявшие 1-2 места </w:t>
      </w:r>
      <w:r w:rsidR="000B43A3" w:rsidRPr="009D6149">
        <w:rPr>
          <w:rFonts w:ascii="Times New Roman" w:hAnsi="Times New Roman"/>
          <w:b w:val="0"/>
          <w:i w:val="0"/>
          <w:sz w:val="28"/>
          <w:szCs w:val="28"/>
        </w:rPr>
        <w:t xml:space="preserve">среди женщин </w:t>
      </w:r>
      <w:r w:rsidR="00375049" w:rsidRPr="009D6149">
        <w:rPr>
          <w:rFonts w:ascii="Times New Roman" w:hAnsi="Times New Roman"/>
          <w:b w:val="0"/>
          <w:i w:val="0"/>
          <w:sz w:val="28"/>
          <w:szCs w:val="28"/>
        </w:rPr>
        <w:t xml:space="preserve">в </w:t>
      </w:r>
      <w:r w:rsidRPr="009D6149">
        <w:rPr>
          <w:rFonts w:ascii="Times New Roman" w:hAnsi="Times New Roman"/>
          <w:b w:val="0"/>
          <w:i w:val="0"/>
          <w:sz w:val="28"/>
          <w:szCs w:val="28"/>
        </w:rPr>
        <w:t>по</w:t>
      </w:r>
      <w:r w:rsidR="00375049" w:rsidRPr="009D6149">
        <w:rPr>
          <w:rFonts w:ascii="Times New Roman" w:hAnsi="Times New Roman"/>
          <w:b w:val="0"/>
          <w:i w:val="0"/>
          <w:sz w:val="28"/>
          <w:szCs w:val="28"/>
        </w:rPr>
        <w:t>луфинальных (отборочных) турнирах</w:t>
      </w:r>
      <w:r w:rsidRPr="009D6149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375049" w:rsidRPr="009D6149" w:rsidRDefault="00375049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A42273" w:rsidRPr="009D6149" w:rsidRDefault="00A42273" w:rsidP="00A42273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9D6149">
        <w:rPr>
          <w:rFonts w:ascii="Times New Roman" w:hAnsi="Times New Roman"/>
          <w:b w:val="0"/>
          <w:i w:val="0"/>
          <w:sz w:val="28"/>
          <w:szCs w:val="28"/>
          <w:u w:val="single"/>
        </w:rPr>
        <w:t>Дополнительными участниками Соревнования являются:</w:t>
      </w:r>
    </w:p>
    <w:p w:rsidR="00A42273" w:rsidRPr="009D6149" w:rsidRDefault="00A42273" w:rsidP="00A42273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D6149">
        <w:rPr>
          <w:rFonts w:ascii="Times New Roman" w:hAnsi="Times New Roman"/>
          <w:b w:val="0"/>
          <w:i w:val="0"/>
          <w:sz w:val="28"/>
          <w:szCs w:val="28"/>
        </w:rPr>
        <w:t>- мужчины с международным рейтингом 1900 и более;</w:t>
      </w:r>
    </w:p>
    <w:p w:rsidR="00A42273" w:rsidRPr="009D6149" w:rsidRDefault="00A42273" w:rsidP="00A42273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D6149">
        <w:rPr>
          <w:rFonts w:ascii="Times New Roman" w:hAnsi="Times New Roman"/>
          <w:b w:val="0"/>
          <w:i w:val="0"/>
          <w:sz w:val="28"/>
          <w:szCs w:val="28"/>
        </w:rPr>
        <w:t>- женщины с международным рейтингом 1600 и более;</w:t>
      </w:r>
    </w:p>
    <w:p w:rsidR="00375049" w:rsidRPr="009D6149" w:rsidRDefault="00A42273" w:rsidP="00375049">
      <w:pPr>
        <w:pStyle w:val="af1"/>
        <w:ind w:left="0" w:firstLine="567"/>
        <w:jc w:val="both"/>
        <w:rPr>
          <w:sz w:val="28"/>
          <w:szCs w:val="28"/>
        </w:rPr>
      </w:pPr>
      <w:r w:rsidRPr="009D6149">
        <w:rPr>
          <w:sz w:val="28"/>
          <w:szCs w:val="28"/>
        </w:rPr>
        <w:t xml:space="preserve">- </w:t>
      </w:r>
      <w:r w:rsidR="00375049" w:rsidRPr="009D6149">
        <w:rPr>
          <w:sz w:val="28"/>
          <w:szCs w:val="28"/>
        </w:rPr>
        <w:t>мужчины, занявшие 6-10 места, и женщины, занявшие 3-4 места</w:t>
      </w:r>
      <w:r w:rsidR="000B43A3" w:rsidRPr="009D6149">
        <w:rPr>
          <w:sz w:val="28"/>
          <w:szCs w:val="28"/>
        </w:rPr>
        <w:t xml:space="preserve"> среди женщин</w:t>
      </w:r>
      <w:r w:rsidR="00375049" w:rsidRPr="009D6149">
        <w:rPr>
          <w:sz w:val="28"/>
          <w:szCs w:val="28"/>
        </w:rPr>
        <w:t xml:space="preserve"> в полуфинальных (отборочных) турнирах.</w:t>
      </w:r>
    </w:p>
    <w:p w:rsidR="00375049" w:rsidRPr="009D6149" w:rsidRDefault="00375049" w:rsidP="00375049">
      <w:pPr>
        <w:pStyle w:val="af1"/>
        <w:ind w:left="0" w:firstLine="567"/>
        <w:jc w:val="both"/>
        <w:rPr>
          <w:sz w:val="28"/>
          <w:szCs w:val="28"/>
        </w:rPr>
      </w:pPr>
    </w:p>
    <w:p w:rsidR="00375049" w:rsidRPr="009D6149" w:rsidRDefault="00375049" w:rsidP="00375049">
      <w:pPr>
        <w:pStyle w:val="af1"/>
        <w:ind w:left="0" w:firstLine="567"/>
        <w:jc w:val="both"/>
        <w:rPr>
          <w:sz w:val="28"/>
          <w:szCs w:val="28"/>
        </w:rPr>
      </w:pPr>
      <w:r w:rsidRPr="009D6149">
        <w:rPr>
          <w:sz w:val="28"/>
          <w:szCs w:val="28"/>
        </w:rPr>
        <w:t xml:space="preserve">Первый полуфинальный турнир – Открытое абсолютное первенство Новосибирска среди юношей и девушек до 18 лет (г. Новосибирск, 16 – 24 октября). </w:t>
      </w:r>
    </w:p>
    <w:p w:rsidR="00375049" w:rsidRPr="009D6149" w:rsidRDefault="00375049" w:rsidP="00375049">
      <w:pPr>
        <w:pStyle w:val="af1"/>
        <w:ind w:left="0" w:firstLine="567"/>
        <w:jc w:val="both"/>
        <w:rPr>
          <w:sz w:val="28"/>
          <w:szCs w:val="28"/>
        </w:rPr>
      </w:pPr>
      <w:r w:rsidRPr="009D6149">
        <w:rPr>
          <w:sz w:val="28"/>
          <w:szCs w:val="28"/>
        </w:rPr>
        <w:t xml:space="preserve">Второй полуфинальный турнир  –  Открытое первенство Краснообска – Мемориал  М. Ф. Русских (р.п. Краснообск, 16 – 30 ноября). </w:t>
      </w:r>
    </w:p>
    <w:p w:rsidR="00375049" w:rsidRPr="009D6149" w:rsidRDefault="00375049" w:rsidP="00375049">
      <w:pPr>
        <w:pStyle w:val="af1"/>
        <w:ind w:left="0" w:firstLine="567"/>
        <w:jc w:val="both"/>
        <w:rPr>
          <w:sz w:val="28"/>
          <w:szCs w:val="28"/>
        </w:rPr>
      </w:pPr>
      <w:r w:rsidRPr="009D6149">
        <w:rPr>
          <w:sz w:val="28"/>
          <w:szCs w:val="28"/>
        </w:rPr>
        <w:t xml:space="preserve">Участники, являющиеся основными/дополнительными участниками финала по международному рейтингу, в полуфинальных турнирах выходящих мест не отнимают. </w:t>
      </w:r>
    </w:p>
    <w:p w:rsidR="00375049" w:rsidRPr="00A7182E" w:rsidRDefault="00375049" w:rsidP="00375049">
      <w:pPr>
        <w:pStyle w:val="ae"/>
        <w:ind w:firstLine="0"/>
        <w:jc w:val="both"/>
        <w:rPr>
          <w:rFonts w:ascii="Times New Roman" w:hAnsi="Times New Roman"/>
          <w:b w:val="0"/>
          <w:i w:val="0"/>
          <w:sz w:val="28"/>
          <w:szCs w:val="28"/>
          <w:highlight w:val="yellow"/>
        </w:rPr>
      </w:pPr>
    </w:p>
    <w:p w:rsidR="00BD47C1" w:rsidRDefault="000A00DF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участники допускаются к участию в Соревновании без </w:t>
      </w:r>
      <w:r w:rsidR="00675A95">
        <w:rPr>
          <w:sz w:val="28"/>
          <w:szCs w:val="28"/>
        </w:rPr>
        <w:t xml:space="preserve">оплаты </w:t>
      </w:r>
      <w:r>
        <w:rPr>
          <w:sz w:val="28"/>
          <w:szCs w:val="28"/>
        </w:rPr>
        <w:t>турнирного взноса. Для дополнительных участников турнирный взнос составляет 1000 руб.</w:t>
      </w:r>
    </w:p>
    <w:p w:rsidR="00BD47C1" w:rsidRDefault="000A00DF">
      <w:pPr>
        <w:pStyle w:val="af1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Оплата турнирного взноса производится электронным способом на сайте </w:t>
      </w:r>
      <w:r>
        <w:rPr>
          <w:b/>
          <w:sz w:val="28"/>
          <w:szCs w:val="28"/>
          <w:lang w:val="en-US"/>
        </w:rPr>
        <w:t>novosibirskchess</w:t>
      </w:r>
      <w:r w:rsidRPr="00675A95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BD47C1" w:rsidRDefault="000A0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</w:rPr>
        <w:t>В случае отказа от участия по причинам, не зависящим от организаторов, турнирный взнос не возвращается.</w:t>
      </w:r>
    </w:p>
    <w:p w:rsidR="00BD47C1" w:rsidRDefault="000A00DF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В исключительных случаях допускается оплата турнирного взноса наличными. В этом случае размер турнирного взноса составляет 2000 руб. для всех участников.</w:t>
      </w:r>
    </w:p>
    <w:p w:rsidR="00BD47C1" w:rsidRDefault="000A00DF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Турнирные взносы направляются на призовой фонд, покрытие организационных расходов по проведению Соревнования и уставные цели РОО «ФШ НСО»</w:t>
      </w:r>
      <w:r w:rsidR="00375049">
        <w:rPr>
          <w:color w:val="000000"/>
          <w:sz w:val="28"/>
        </w:rPr>
        <w:t>.</w:t>
      </w:r>
    </w:p>
    <w:p w:rsidR="00BD47C1" w:rsidRDefault="00BD47C1">
      <w:pPr>
        <w:pStyle w:val="af1"/>
        <w:ind w:left="0"/>
        <w:jc w:val="both"/>
        <w:rPr>
          <w:sz w:val="28"/>
          <w:szCs w:val="28"/>
        </w:rPr>
      </w:pPr>
    </w:p>
    <w:p w:rsidR="00BD47C1" w:rsidRDefault="000A00DF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Запрещается оказывать противоправное влияние на результаты спортивного Соревнования.</w:t>
      </w:r>
    </w:p>
    <w:p w:rsidR="00BD47C1" w:rsidRDefault="000A00DF">
      <w:pPr>
        <w:pStyle w:val="af1"/>
        <w:ind w:left="0" w:firstLine="567"/>
        <w:jc w:val="both"/>
      </w:pPr>
      <w:r>
        <w:rPr>
          <w:sz w:val="28"/>
          <w:szCs w:val="28"/>
        </w:rPr>
        <w:t xml:space="preserve">Основанием для допуска спортсмена к Соревнованию по медицинским заключениям является заявка с отметкой «Допущен» (Приложение 1) с подписью врача по лечебной физкультуре или врача по спортивной медицине, заверенная личной печатью при наличии подписи с расшифровкой Ф.И.О. или врача медицинской организации, имеющей лицензию на осуществление медицинской деятельности. </w:t>
      </w:r>
    </w:p>
    <w:p w:rsidR="00793390" w:rsidRDefault="00793390" w:rsidP="00375049">
      <w:pPr>
        <w:pStyle w:val="10"/>
        <w:jc w:val="both"/>
        <w:rPr>
          <w:sz w:val="28"/>
          <w:szCs w:val="28"/>
        </w:rPr>
      </w:pPr>
    </w:p>
    <w:p w:rsidR="00BD47C1" w:rsidRDefault="000A00D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 СОРЕВНОВАНИЯ</w:t>
      </w:r>
    </w:p>
    <w:p w:rsidR="00BD47C1" w:rsidRDefault="00BD47C1">
      <w:pPr>
        <w:rPr>
          <w:b/>
          <w:sz w:val="28"/>
          <w:szCs w:val="28"/>
        </w:rPr>
      </w:pPr>
    </w:p>
    <w:p w:rsidR="005D1415" w:rsidRDefault="005D1415">
      <w:pPr>
        <w:rPr>
          <w:b/>
          <w:sz w:val="28"/>
          <w:szCs w:val="28"/>
        </w:rPr>
      </w:pPr>
    </w:p>
    <w:p w:rsidR="00BD47C1" w:rsidRDefault="000A00DF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75A9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10.00 – 16.00 - приезд и регистрация</w:t>
      </w:r>
      <w:r w:rsidR="00675A9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675A95">
        <w:rPr>
          <w:sz w:val="28"/>
          <w:szCs w:val="28"/>
        </w:rPr>
        <w:t>;</w:t>
      </w:r>
    </w:p>
    <w:p w:rsidR="00BD47C1" w:rsidRDefault="000A00DF">
      <w:pPr>
        <w:jc w:val="both"/>
        <w:rPr>
          <w:sz w:val="28"/>
          <w:szCs w:val="28"/>
        </w:rPr>
      </w:pPr>
      <w:r>
        <w:rPr>
          <w:sz w:val="28"/>
          <w:szCs w:val="28"/>
        </w:rPr>
        <w:t>16 декабря 17.30</w:t>
      </w:r>
      <w:r w:rsidR="00675A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75A95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открытие</w:t>
      </w:r>
      <w:r w:rsidRPr="00675A95">
        <w:rPr>
          <w:sz w:val="28"/>
          <w:szCs w:val="28"/>
        </w:rPr>
        <w:t>;</w:t>
      </w:r>
    </w:p>
    <w:p w:rsidR="00BD47C1" w:rsidRPr="00675A95" w:rsidRDefault="000A00DF">
      <w:pPr>
        <w:jc w:val="both"/>
        <w:rPr>
          <w:sz w:val="28"/>
          <w:szCs w:val="28"/>
        </w:rPr>
      </w:pPr>
      <w:r>
        <w:rPr>
          <w:sz w:val="28"/>
          <w:szCs w:val="28"/>
        </w:rPr>
        <w:t>16 декабря 18.00 – 22.00 - 1 тур</w:t>
      </w:r>
      <w:r w:rsidRPr="00675A95">
        <w:rPr>
          <w:sz w:val="28"/>
          <w:szCs w:val="28"/>
        </w:rPr>
        <w:t>;</w:t>
      </w:r>
    </w:p>
    <w:p w:rsidR="00BD47C1" w:rsidRPr="00675A95" w:rsidRDefault="000A00DF">
      <w:pPr>
        <w:jc w:val="both"/>
      </w:pPr>
      <w:r>
        <w:rPr>
          <w:sz w:val="28"/>
          <w:szCs w:val="28"/>
        </w:rPr>
        <w:t>1</w:t>
      </w:r>
      <w:r w:rsidRPr="00675A95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18.00 – 22.00 - </w:t>
      </w:r>
      <w:r w:rsidRPr="00675A95">
        <w:rPr>
          <w:sz w:val="28"/>
          <w:szCs w:val="28"/>
        </w:rPr>
        <w:t>2</w:t>
      </w:r>
      <w:r>
        <w:rPr>
          <w:sz w:val="28"/>
          <w:szCs w:val="28"/>
        </w:rPr>
        <w:t xml:space="preserve"> тур</w:t>
      </w:r>
      <w:r w:rsidRPr="00675A95">
        <w:rPr>
          <w:sz w:val="28"/>
          <w:szCs w:val="28"/>
        </w:rPr>
        <w:t>;</w:t>
      </w:r>
    </w:p>
    <w:p w:rsidR="00BD47C1" w:rsidRPr="00675A95" w:rsidRDefault="000A00DF">
      <w:pPr>
        <w:jc w:val="both"/>
      </w:pPr>
      <w:r>
        <w:rPr>
          <w:sz w:val="28"/>
          <w:szCs w:val="28"/>
        </w:rPr>
        <w:t>1</w:t>
      </w:r>
      <w:r w:rsidRPr="00675A95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18.00 – 22.00 - </w:t>
      </w:r>
      <w:r w:rsidRPr="00675A95">
        <w:rPr>
          <w:sz w:val="28"/>
          <w:szCs w:val="28"/>
        </w:rPr>
        <w:t>3</w:t>
      </w:r>
      <w:r>
        <w:rPr>
          <w:sz w:val="28"/>
          <w:szCs w:val="28"/>
        </w:rPr>
        <w:t xml:space="preserve"> тур</w:t>
      </w:r>
      <w:r w:rsidRPr="00675A95">
        <w:rPr>
          <w:sz w:val="28"/>
          <w:szCs w:val="28"/>
        </w:rPr>
        <w:t>;</w:t>
      </w:r>
    </w:p>
    <w:p w:rsidR="00BD47C1" w:rsidRPr="00675A95" w:rsidRDefault="000A00DF">
      <w:pPr>
        <w:jc w:val="both"/>
      </w:pPr>
      <w:r>
        <w:rPr>
          <w:sz w:val="28"/>
          <w:szCs w:val="28"/>
        </w:rPr>
        <w:t>1</w:t>
      </w:r>
      <w:r w:rsidRPr="00675A95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18.00 – 22.00 - </w:t>
      </w:r>
      <w:r w:rsidRPr="00675A95">
        <w:rPr>
          <w:sz w:val="28"/>
          <w:szCs w:val="28"/>
        </w:rPr>
        <w:t>4</w:t>
      </w:r>
      <w:r>
        <w:rPr>
          <w:sz w:val="28"/>
          <w:szCs w:val="28"/>
        </w:rPr>
        <w:t xml:space="preserve"> тур</w:t>
      </w:r>
      <w:r w:rsidRPr="00675A95">
        <w:rPr>
          <w:sz w:val="28"/>
          <w:szCs w:val="28"/>
        </w:rPr>
        <w:t>;</w:t>
      </w:r>
    </w:p>
    <w:p w:rsidR="00BD47C1" w:rsidRPr="00675A95" w:rsidRDefault="000A00DF">
      <w:pPr>
        <w:jc w:val="both"/>
      </w:pPr>
      <w:r w:rsidRPr="00675A95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18.00 – 22.00 - </w:t>
      </w:r>
      <w:r w:rsidRPr="00675A95">
        <w:rPr>
          <w:sz w:val="28"/>
          <w:szCs w:val="28"/>
        </w:rPr>
        <w:t>5</w:t>
      </w:r>
      <w:r>
        <w:rPr>
          <w:sz w:val="28"/>
          <w:szCs w:val="28"/>
        </w:rPr>
        <w:t xml:space="preserve"> тур</w:t>
      </w:r>
      <w:r w:rsidRPr="00675A95">
        <w:rPr>
          <w:sz w:val="28"/>
          <w:szCs w:val="28"/>
        </w:rPr>
        <w:t>;</w:t>
      </w:r>
    </w:p>
    <w:p w:rsidR="00BD47C1" w:rsidRPr="00675A95" w:rsidRDefault="000A00DF">
      <w:pPr>
        <w:jc w:val="both"/>
      </w:pPr>
      <w:r w:rsidRPr="00675A95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1</w:t>
      </w:r>
      <w:r w:rsidRPr="00675A95">
        <w:rPr>
          <w:sz w:val="28"/>
          <w:szCs w:val="28"/>
        </w:rPr>
        <w:t>6</w:t>
      </w:r>
      <w:r>
        <w:rPr>
          <w:sz w:val="28"/>
          <w:szCs w:val="28"/>
        </w:rPr>
        <w:t>.00 – 2</w:t>
      </w:r>
      <w:r w:rsidRPr="00675A95">
        <w:rPr>
          <w:sz w:val="28"/>
          <w:szCs w:val="28"/>
        </w:rPr>
        <w:t>0</w:t>
      </w:r>
      <w:r>
        <w:rPr>
          <w:sz w:val="28"/>
          <w:szCs w:val="28"/>
        </w:rPr>
        <w:t xml:space="preserve">.00 - </w:t>
      </w:r>
      <w:r w:rsidRPr="00675A95">
        <w:rPr>
          <w:sz w:val="28"/>
          <w:szCs w:val="28"/>
        </w:rPr>
        <w:t>6</w:t>
      </w:r>
      <w:r>
        <w:rPr>
          <w:sz w:val="28"/>
          <w:szCs w:val="28"/>
        </w:rPr>
        <w:t xml:space="preserve"> тур</w:t>
      </w:r>
      <w:r w:rsidRPr="00675A95">
        <w:rPr>
          <w:sz w:val="28"/>
          <w:szCs w:val="28"/>
        </w:rPr>
        <w:t>;</w:t>
      </w:r>
    </w:p>
    <w:p w:rsidR="00BD47C1" w:rsidRPr="00675A95" w:rsidRDefault="000A00DF">
      <w:pPr>
        <w:jc w:val="both"/>
      </w:pPr>
      <w:r w:rsidRPr="00675A95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1</w:t>
      </w:r>
      <w:r w:rsidRPr="00675A95">
        <w:rPr>
          <w:sz w:val="28"/>
          <w:szCs w:val="28"/>
        </w:rPr>
        <w:t>6</w:t>
      </w:r>
      <w:r>
        <w:rPr>
          <w:sz w:val="28"/>
          <w:szCs w:val="28"/>
        </w:rPr>
        <w:t>.00 – 2</w:t>
      </w:r>
      <w:r w:rsidRPr="00675A95">
        <w:rPr>
          <w:sz w:val="28"/>
          <w:szCs w:val="28"/>
        </w:rPr>
        <w:t>0</w:t>
      </w:r>
      <w:r>
        <w:rPr>
          <w:sz w:val="28"/>
          <w:szCs w:val="28"/>
        </w:rPr>
        <w:t xml:space="preserve">.00 - </w:t>
      </w:r>
      <w:r w:rsidRPr="00675A95">
        <w:rPr>
          <w:sz w:val="28"/>
          <w:szCs w:val="28"/>
        </w:rPr>
        <w:t>7</w:t>
      </w:r>
      <w:r>
        <w:rPr>
          <w:sz w:val="28"/>
          <w:szCs w:val="28"/>
        </w:rPr>
        <w:t xml:space="preserve"> тур</w:t>
      </w:r>
      <w:r w:rsidRPr="00675A95">
        <w:rPr>
          <w:sz w:val="28"/>
          <w:szCs w:val="28"/>
        </w:rPr>
        <w:t>;</w:t>
      </w:r>
    </w:p>
    <w:p w:rsidR="00BD47C1" w:rsidRPr="00675A95" w:rsidRDefault="000A00DF">
      <w:pPr>
        <w:jc w:val="both"/>
      </w:pPr>
      <w:r w:rsidRPr="00675A95">
        <w:rPr>
          <w:sz w:val="28"/>
          <w:szCs w:val="28"/>
        </w:rPr>
        <w:t>23</w:t>
      </w:r>
      <w:r>
        <w:rPr>
          <w:sz w:val="28"/>
          <w:szCs w:val="28"/>
        </w:rPr>
        <w:t xml:space="preserve"> декабря 18.00 – 22.00 - </w:t>
      </w:r>
      <w:r w:rsidRPr="00675A95">
        <w:rPr>
          <w:sz w:val="28"/>
          <w:szCs w:val="28"/>
        </w:rPr>
        <w:t>8</w:t>
      </w:r>
      <w:r>
        <w:rPr>
          <w:sz w:val="28"/>
          <w:szCs w:val="28"/>
        </w:rPr>
        <w:t xml:space="preserve"> тур</w:t>
      </w:r>
      <w:r w:rsidRPr="00675A95">
        <w:rPr>
          <w:sz w:val="28"/>
          <w:szCs w:val="28"/>
        </w:rPr>
        <w:t>;</w:t>
      </w:r>
    </w:p>
    <w:p w:rsidR="00BD47C1" w:rsidRPr="00675A95" w:rsidRDefault="000A00DF">
      <w:pPr>
        <w:jc w:val="both"/>
      </w:pPr>
      <w:r w:rsidRPr="00675A95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1</w:t>
      </w:r>
      <w:r w:rsidRPr="00675A95">
        <w:rPr>
          <w:sz w:val="28"/>
          <w:szCs w:val="28"/>
        </w:rPr>
        <w:t>7</w:t>
      </w:r>
      <w:r>
        <w:rPr>
          <w:sz w:val="28"/>
          <w:szCs w:val="28"/>
        </w:rPr>
        <w:t>.00 – 2</w:t>
      </w:r>
      <w:r w:rsidRPr="00675A95">
        <w:rPr>
          <w:sz w:val="28"/>
          <w:szCs w:val="28"/>
        </w:rPr>
        <w:t>1</w:t>
      </w:r>
      <w:r>
        <w:rPr>
          <w:sz w:val="28"/>
          <w:szCs w:val="28"/>
        </w:rPr>
        <w:t xml:space="preserve">.00 - </w:t>
      </w:r>
      <w:r w:rsidRPr="00675A95">
        <w:rPr>
          <w:sz w:val="28"/>
          <w:szCs w:val="28"/>
        </w:rPr>
        <w:t>9</w:t>
      </w:r>
      <w:r>
        <w:rPr>
          <w:sz w:val="28"/>
          <w:szCs w:val="28"/>
        </w:rPr>
        <w:t xml:space="preserve"> тур</w:t>
      </w:r>
      <w:r w:rsidRPr="00675A95">
        <w:rPr>
          <w:sz w:val="28"/>
          <w:szCs w:val="28"/>
        </w:rPr>
        <w:t>;</w:t>
      </w:r>
    </w:p>
    <w:p w:rsidR="00BD47C1" w:rsidRPr="00675A95" w:rsidRDefault="000A00DF">
      <w:pPr>
        <w:jc w:val="both"/>
      </w:pPr>
      <w:r w:rsidRPr="00675A95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</w:t>
      </w:r>
      <w:r w:rsidRPr="00675A95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675A95">
        <w:rPr>
          <w:sz w:val="28"/>
          <w:szCs w:val="28"/>
        </w:rPr>
        <w:t>3</w:t>
      </w:r>
      <w:r>
        <w:rPr>
          <w:sz w:val="28"/>
          <w:szCs w:val="28"/>
        </w:rPr>
        <w:t>0 – закрытие</w:t>
      </w:r>
      <w:r w:rsidRPr="00675A95">
        <w:rPr>
          <w:sz w:val="28"/>
          <w:szCs w:val="28"/>
        </w:rPr>
        <w:t>.</w:t>
      </w:r>
    </w:p>
    <w:p w:rsidR="00BD47C1" w:rsidRDefault="00BD47C1">
      <w:pPr>
        <w:jc w:val="both"/>
        <w:rPr>
          <w:sz w:val="28"/>
          <w:szCs w:val="28"/>
        </w:rPr>
      </w:pPr>
    </w:p>
    <w:p w:rsidR="00BD47C1" w:rsidRDefault="000A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 ПРОВЕДЕНИЯ  СОРЕВНОВАНИЯ</w:t>
      </w:r>
    </w:p>
    <w:p w:rsidR="00BD47C1" w:rsidRDefault="00BD47C1">
      <w:pPr>
        <w:rPr>
          <w:sz w:val="28"/>
          <w:szCs w:val="28"/>
        </w:rPr>
      </w:pPr>
    </w:p>
    <w:p w:rsidR="005D1415" w:rsidRDefault="005D1415">
      <w:pPr>
        <w:rPr>
          <w:sz w:val="28"/>
          <w:szCs w:val="28"/>
        </w:rPr>
      </w:pPr>
    </w:p>
    <w:p w:rsidR="00BD47C1" w:rsidRDefault="000A0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по правилам вида спорта</w:t>
      </w:r>
      <w:r w:rsidR="00675A95">
        <w:rPr>
          <w:sz w:val="28"/>
          <w:szCs w:val="28"/>
        </w:rPr>
        <w:t xml:space="preserve"> «Шахматы</w:t>
      </w:r>
      <w:r>
        <w:rPr>
          <w:sz w:val="28"/>
          <w:szCs w:val="28"/>
        </w:rPr>
        <w:t>», утвержденным приказом Министерства спорта РФ от 17 июля 2017 г. № 654, в редакцииприказа Минспорта России от 19 декабря 2017 г. № 1087,  не противоречащим правилам ФИДЕ, по швейцарской системе в 9 туров, с контролем времени 90минут  каждому участнику на партию с 30-секундной добавкой на каждый ход.</w:t>
      </w:r>
    </w:p>
    <w:p w:rsidR="00BD47C1" w:rsidRPr="00675A95" w:rsidRDefault="000A00DF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675A95">
        <w:rPr>
          <w:i/>
          <w:sz w:val="28"/>
          <w:szCs w:val="28"/>
        </w:rPr>
        <w:t>Допустимое время опоздания на тур – 30 минут.</w:t>
      </w:r>
    </w:p>
    <w:p w:rsidR="00BD47C1" w:rsidRDefault="000A00DF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Турнир подлежит обсчету рейтингов участников в ФИДЕ и РШФ.</w:t>
      </w:r>
    </w:p>
    <w:p w:rsidR="00BD47C1" w:rsidRDefault="000A00D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соглашение на ничью ранее 30-го хода.</w:t>
      </w:r>
    </w:p>
    <w:p w:rsidR="00BD47C1" w:rsidRDefault="000A00DF">
      <w:pPr>
        <w:pStyle w:val="1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9D6149" w:rsidRDefault="000A00D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условия - в регламенте</w:t>
      </w:r>
      <w:r w:rsidR="00675A95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турнира, разработанном судейской коллегией.</w:t>
      </w:r>
    </w:p>
    <w:p w:rsidR="009D6149" w:rsidRDefault="009D61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ПОДВЕДЕНИЯ ИТОГОВ</w:t>
      </w:r>
    </w:p>
    <w:p w:rsidR="00BD47C1" w:rsidRDefault="00BD47C1">
      <w:pPr>
        <w:pStyle w:val="af1"/>
        <w:ind w:left="0"/>
        <w:rPr>
          <w:b/>
          <w:sz w:val="28"/>
          <w:szCs w:val="28"/>
        </w:rPr>
      </w:pPr>
    </w:p>
    <w:p w:rsidR="005D1415" w:rsidRDefault="005D1415">
      <w:pPr>
        <w:pStyle w:val="af1"/>
        <w:ind w:left="0"/>
        <w:rPr>
          <w:b/>
          <w:sz w:val="28"/>
          <w:szCs w:val="28"/>
        </w:rPr>
      </w:pPr>
    </w:p>
    <w:p w:rsidR="00BD47C1" w:rsidRDefault="000A00DF">
      <w:pPr>
        <w:pStyle w:val="10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Соревнования определяются по количеству набранных очков (1 – победа, ½ – ничья, 0 – проигрыш).</w:t>
      </w:r>
    </w:p>
    <w:p w:rsidR="00BD47C1" w:rsidRDefault="000A00DF">
      <w:pPr>
        <w:pStyle w:val="10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очков применяются дополнительные показатели:</w:t>
      </w:r>
    </w:p>
    <w:p w:rsidR="00BD47C1" w:rsidRDefault="000A00DF">
      <w:pPr>
        <w:pStyle w:val="10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Бухгольца;</w:t>
      </w:r>
    </w:p>
    <w:p w:rsidR="00BD47C1" w:rsidRDefault="000A00DF">
      <w:pPr>
        <w:pStyle w:val="10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усредненный коэффициент Бухгольца;</w:t>
      </w:r>
    </w:p>
    <w:p w:rsidR="00BD47C1" w:rsidRDefault="000A00DF">
      <w:pPr>
        <w:pStyle w:val="10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A95">
        <w:rPr>
          <w:sz w:val="28"/>
          <w:szCs w:val="28"/>
        </w:rPr>
        <w:t xml:space="preserve"> коэффициент Зоннеборна–Бергера.</w:t>
      </w:r>
    </w:p>
    <w:p w:rsidR="005D1415" w:rsidRDefault="005D1415">
      <w:pPr>
        <w:pStyle w:val="10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D47C1" w:rsidRDefault="00BD47C1">
      <w:pPr>
        <w:rPr>
          <w:b/>
          <w:color w:val="00B050"/>
          <w:sz w:val="28"/>
          <w:szCs w:val="28"/>
        </w:rPr>
      </w:pPr>
    </w:p>
    <w:p w:rsidR="005D1415" w:rsidRDefault="005D1415">
      <w:pPr>
        <w:rPr>
          <w:b/>
          <w:color w:val="00B050"/>
          <w:sz w:val="28"/>
          <w:szCs w:val="28"/>
        </w:rPr>
      </w:pPr>
    </w:p>
    <w:p w:rsidR="00BD47C1" w:rsidRDefault="000A00DF">
      <w:pPr>
        <w:pStyle w:val="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Соревнования среди мужчин и же</w:t>
      </w:r>
      <w:r w:rsidR="00675A95">
        <w:rPr>
          <w:sz w:val="28"/>
          <w:szCs w:val="28"/>
        </w:rPr>
        <w:t>н</w:t>
      </w:r>
      <w:r>
        <w:rPr>
          <w:sz w:val="28"/>
          <w:szCs w:val="28"/>
        </w:rPr>
        <w:t>щин награждаются кубками. Участники, занявшие 1-3 места</w:t>
      </w:r>
      <w:r w:rsidR="00675A95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мужчин и женщин, награждаются дипломами, медалями и денежными призами.</w:t>
      </w:r>
    </w:p>
    <w:p w:rsidR="00BD47C1" w:rsidRDefault="000A00D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>Общий призовой фонд составляет 60% от суммы собранных турнирных взносов участников. Распределение призового фонда должно быть объявлено организаторами до начала третьего тура.</w:t>
      </w:r>
    </w:p>
    <w:p w:rsidR="00BD47C1" w:rsidRDefault="000A00DF">
      <w:pPr>
        <w:ind w:firstLine="567"/>
        <w:jc w:val="both"/>
        <w:rPr>
          <w:sz w:val="28"/>
        </w:rPr>
      </w:pPr>
      <w:r>
        <w:rPr>
          <w:color w:val="000000"/>
          <w:sz w:val="28"/>
        </w:rPr>
        <w:t>Выплата призового фонда осуществляется РОО «ФШ НСО» безналичным расчетом в течение 30 дней после окончания турнира. Для получения приза необходимо предоставить в оргкомитет турнира или на электронную почту novosibirsk.chess@gmail.com копии паспорта (основной страницы и регистрации) или свидетельства о рождении, ИНН, СНИЛС и банковские реквизиты (в виде банковской справки). Денежные призы подлежат налогообложению в соответствии с Законодательством РФ.</w:t>
      </w:r>
    </w:p>
    <w:p w:rsidR="00BD47C1" w:rsidRDefault="00BD47C1">
      <w:pPr>
        <w:pStyle w:val="ae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 ФИНАНСИРОВАНИЯ</w:t>
      </w:r>
    </w:p>
    <w:p w:rsidR="00BD47C1" w:rsidRDefault="00BD47C1">
      <w:pPr>
        <w:rPr>
          <w:b/>
          <w:sz w:val="28"/>
          <w:szCs w:val="28"/>
        </w:rPr>
      </w:pPr>
    </w:p>
    <w:p w:rsidR="005D1415" w:rsidRDefault="005D1415">
      <w:pPr>
        <w:rPr>
          <w:b/>
          <w:sz w:val="28"/>
          <w:szCs w:val="28"/>
        </w:rPr>
      </w:pPr>
    </w:p>
    <w:p w:rsidR="00BD47C1" w:rsidRDefault="00EA52ED" w:rsidP="00EA52ED">
      <w:pPr>
        <w:tabs>
          <w:tab w:val="left" w:pos="23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оплате питания судей и обслуживающего персонала, </w:t>
      </w:r>
      <w:r w:rsidR="000A00DF">
        <w:rPr>
          <w:sz w:val="28"/>
          <w:szCs w:val="28"/>
        </w:rPr>
        <w:t>по приобретению наградной п</w:t>
      </w:r>
      <w:r>
        <w:rPr>
          <w:sz w:val="28"/>
          <w:szCs w:val="28"/>
        </w:rPr>
        <w:t>родукции (кубки, медали, диплом</w:t>
      </w:r>
      <w:r w:rsidR="000A00DF">
        <w:rPr>
          <w:sz w:val="28"/>
          <w:szCs w:val="28"/>
        </w:rPr>
        <w:t>) несет ГАУ НСО «СШ по шахматам».</w:t>
      </w:r>
    </w:p>
    <w:p w:rsidR="00BD47C1" w:rsidRDefault="000A00DF" w:rsidP="00EA52ED">
      <w:pPr>
        <w:tabs>
          <w:tab w:val="left" w:pos="2314"/>
        </w:tabs>
        <w:ind w:firstLine="567"/>
        <w:jc w:val="both"/>
      </w:pPr>
      <w:r>
        <w:rPr>
          <w:sz w:val="28"/>
          <w:szCs w:val="28"/>
        </w:rPr>
        <w:t>Остальные организационные расходы по проведению соревнования и награждению денежными призами – за счёт собранных турнирных вносов.</w:t>
      </w:r>
    </w:p>
    <w:p w:rsidR="00BD47C1" w:rsidRDefault="000A00DF" w:rsidP="00EA5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проездом к месту </w:t>
      </w:r>
      <w:r w:rsidR="00675A95">
        <w:rPr>
          <w:sz w:val="28"/>
          <w:szCs w:val="28"/>
        </w:rPr>
        <w:t>проведения С</w:t>
      </w:r>
      <w:r>
        <w:rPr>
          <w:sz w:val="28"/>
          <w:szCs w:val="28"/>
        </w:rPr>
        <w:t>оревновани</w:t>
      </w:r>
      <w:r w:rsidR="00675A95">
        <w:rPr>
          <w:sz w:val="28"/>
          <w:szCs w:val="28"/>
        </w:rPr>
        <w:t>я</w:t>
      </w:r>
      <w:r>
        <w:rPr>
          <w:sz w:val="28"/>
          <w:szCs w:val="28"/>
        </w:rPr>
        <w:t xml:space="preserve">, питанием и размещением спортсменов и представителей во время </w:t>
      </w:r>
      <w:r w:rsidR="00675A95">
        <w:rPr>
          <w:sz w:val="28"/>
          <w:szCs w:val="28"/>
        </w:rPr>
        <w:t>С</w:t>
      </w:r>
      <w:r>
        <w:rPr>
          <w:sz w:val="28"/>
          <w:szCs w:val="28"/>
        </w:rPr>
        <w:t>оревновани</w:t>
      </w:r>
      <w:r w:rsidR="00675A95">
        <w:rPr>
          <w:sz w:val="28"/>
          <w:szCs w:val="28"/>
        </w:rPr>
        <w:t>я</w:t>
      </w:r>
      <w:r>
        <w:rPr>
          <w:sz w:val="28"/>
          <w:szCs w:val="28"/>
        </w:rPr>
        <w:t xml:space="preserve">, несут командирующие организации или сами участники. </w:t>
      </w:r>
    </w:p>
    <w:p w:rsidR="00BD47C1" w:rsidRDefault="00BD47C1">
      <w:pPr>
        <w:pStyle w:val="ae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 БЕЗОПАСНОСТИ  УЧАСТНИКОВ  И  ЗРИТЕЛЕЙ</w:t>
      </w:r>
    </w:p>
    <w:p w:rsidR="00BD47C1" w:rsidRDefault="00BD47C1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5D1415" w:rsidRDefault="005D1415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BD47C1" w:rsidRDefault="000A00DF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675A95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провод</w:t>
      </w:r>
      <w:r w:rsidR="00675A95">
        <w:rPr>
          <w:sz w:val="28"/>
          <w:szCs w:val="28"/>
        </w:rPr>
        <w:t>и</w:t>
      </w:r>
      <w:r>
        <w:rPr>
          <w:sz w:val="28"/>
          <w:szCs w:val="28"/>
        </w:rPr>
        <w:t xml:space="preserve">тся в помещении, отвечающее требованиям соответствующих нормативных правовых актов, действующих на </w:t>
      </w:r>
      <w:r>
        <w:rPr>
          <w:spacing w:val="1"/>
          <w:sz w:val="28"/>
          <w:szCs w:val="28"/>
        </w:rPr>
        <w:t xml:space="preserve">территории Российской федерации и направленных на обеспечение общественного </w:t>
      </w:r>
      <w:r>
        <w:rPr>
          <w:spacing w:val="1"/>
          <w:sz w:val="28"/>
          <w:szCs w:val="28"/>
        </w:rPr>
        <w:lastRenderedPageBreak/>
        <w:t>порядка и общественной безопасности участников и зрителей, а также при условии наличия актов готовности места проведения соревнования</w:t>
      </w:r>
      <w:r>
        <w:rPr>
          <w:sz w:val="28"/>
          <w:szCs w:val="28"/>
        </w:rPr>
        <w:t xml:space="preserve"> к проведению мероприятия, утвержденных в установленном порядке.</w:t>
      </w:r>
    </w:p>
    <w:p w:rsidR="00BD47C1" w:rsidRDefault="000A00DF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Организация оказания скорой медицинской помощи осуществляется в соответствии с </w:t>
      </w:r>
      <w:r>
        <w:rPr>
          <w:rFonts w:eastAsia="Calibri"/>
          <w:sz w:val="28"/>
          <w:szCs w:val="28"/>
        </w:rPr>
        <w:t>Приказом Министерства здравоохранения РФ от 1 марта 2016 г. N 134н "О Порядке организации оказания медицинской помощи лицам,</w:t>
      </w:r>
      <w:r w:rsidR="007933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BD47C1" w:rsidRDefault="000A00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415">
        <w:rPr>
          <w:rFonts w:eastAsia="Calibri"/>
          <w:sz w:val="28"/>
          <w:szCs w:val="28"/>
          <w:lang w:eastAsia="en-US"/>
        </w:rPr>
        <w:t>На Соревновании в течение всего времени проведения дежурят медицинские работники.</w:t>
      </w:r>
      <w:r w:rsidR="00EA52ED" w:rsidRPr="005D1415">
        <w:rPr>
          <w:rFonts w:eastAsia="Calibri"/>
          <w:sz w:val="28"/>
          <w:szCs w:val="28"/>
          <w:lang w:eastAsia="en-US"/>
        </w:rPr>
        <w:t xml:space="preserve"> </w:t>
      </w:r>
    </w:p>
    <w:p w:rsidR="00BD47C1" w:rsidRDefault="000A00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Ответственность за организацию медицинского обеспечения Соревнования возлагается на РОО «ФШ НСО».</w:t>
      </w:r>
    </w:p>
    <w:p w:rsidR="00BD47C1" w:rsidRDefault="000A00DF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</w:rPr>
        <w:t>РОО «ФШ НСО» обеспечивает общественный порядок и общественную безопасность в соответствии с постановлением Правительства Российской Федерации от 18 апреля 2014 г. № 353, планом по обеспечению общественного порядка и общественной безопасности на объекте при проведении официальных спортивных соревнований.</w:t>
      </w:r>
    </w:p>
    <w:p w:rsidR="00BD47C1" w:rsidRDefault="000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обеспечение безопасности участников и зрителей в турнирном помещении  является главный судья соревнования. Ответственные за безопасность участников вне турнирного помещения  – руководители делегаций и сопровождающие лица.</w:t>
      </w:r>
    </w:p>
    <w:p w:rsidR="00BD47C1" w:rsidRDefault="000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медицинский допуск к данному Соревнованию, а также предоставить паспорт или свидетельство о рождении и заполненную заявку на участие (Приложение №1) .</w:t>
      </w:r>
    </w:p>
    <w:p w:rsidR="00BD47C1" w:rsidRDefault="000A00DF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Соревновании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Соревнования.</w:t>
      </w:r>
    </w:p>
    <w:p w:rsidR="00BD47C1" w:rsidRDefault="000A00DF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Соревнования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BD47C1" w:rsidRDefault="00BD47C1">
      <w:pPr>
        <w:jc w:val="both"/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tabs>
          <w:tab w:val="left" w:pos="94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ПОДАЧА ЗАЯВОК НА УЧАСТИЕ</w:t>
      </w:r>
    </w:p>
    <w:p w:rsidR="00BD47C1" w:rsidRDefault="00BD47C1">
      <w:pPr>
        <w:pStyle w:val="Default"/>
        <w:rPr>
          <w:rFonts w:cs="Times New Roman"/>
          <w:b/>
          <w:sz w:val="28"/>
          <w:szCs w:val="28"/>
        </w:rPr>
      </w:pPr>
    </w:p>
    <w:p w:rsidR="005D1415" w:rsidRDefault="005D1415">
      <w:pPr>
        <w:pStyle w:val="Default"/>
        <w:rPr>
          <w:rFonts w:cs="Times New Roman"/>
          <w:b/>
          <w:sz w:val="28"/>
          <w:szCs w:val="28"/>
        </w:rPr>
      </w:pPr>
    </w:p>
    <w:p w:rsidR="00BD47C1" w:rsidRDefault="000A00DF" w:rsidP="009D6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Соревновании подаются по установленному образцу (Приложение № 1).</w:t>
      </w:r>
      <w:r w:rsidR="009D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Предварительные заявки на участие в Соревновании подаются по электронной почте </w:t>
      </w:r>
      <w:hyperlink r:id="rId7" w:history="1">
        <w:r>
          <w:rPr>
            <w:rStyle w:val="af4"/>
            <w:sz w:val="28"/>
            <w:szCs w:val="28"/>
            <w:lang w:val="en-US"/>
          </w:rPr>
          <w:t>norkon</w:t>
        </w:r>
        <w:r>
          <w:rPr>
            <w:rStyle w:val="af4"/>
            <w:sz w:val="28"/>
            <w:szCs w:val="28"/>
          </w:rPr>
          <w:t>50@mail.ru</w:t>
        </w:r>
      </w:hyperlink>
    </w:p>
    <w:p w:rsidR="009D6149" w:rsidRPr="009D6149" w:rsidRDefault="000A00DF" w:rsidP="009D6149">
      <w:pPr>
        <w:tabs>
          <w:tab w:val="left" w:pos="9496"/>
        </w:tabs>
        <w:ind w:firstLine="567"/>
        <w:jc w:val="both"/>
        <w:rPr>
          <w:i/>
          <w:sz w:val="28"/>
          <w:szCs w:val="28"/>
        </w:rPr>
      </w:pPr>
      <w:r w:rsidRPr="009D6149">
        <w:rPr>
          <w:i/>
          <w:sz w:val="28"/>
          <w:szCs w:val="28"/>
        </w:rPr>
        <w:t>Контакты:</w:t>
      </w:r>
      <w:r w:rsidR="009D6149" w:rsidRPr="009D6149">
        <w:rPr>
          <w:i/>
          <w:sz w:val="28"/>
          <w:szCs w:val="28"/>
        </w:rPr>
        <w:t xml:space="preserve"> </w:t>
      </w:r>
      <w:r w:rsidRPr="009D6149">
        <w:rPr>
          <w:i/>
          <w:sz w:val="28"/>
          <w:szCs w:val="28"/>
        </w:rPr>
        <w:t>Норченко Константин Григорьевич</w:t>
      </w:r>
    </w:p>
    <w:p w:rsidR="00BD47C1" w:rsidRPr="009D6149" w:rsidRDefault="000A00DF" w:rsidP="009D6149">
      <w:pPr>
        <w:tabs>
          <w:tab w:val="left" w:pos="9496"/>
        </w:tabs>
        <w:ind w:firstLine="567"/>
        <w:jc w:val="both"/>
        <w:rPr>
          <w:i/>
          <w:sz w:val="28"/>
          <w:szCs w:val="28"/>
        </w:rPr>
      </w:pPr>
      <w:r w:rsidRPr="009D6149">
        <w:rPr>
          <w:i/>
          <w:sz w:val="28"/>
          <w:szCs w:val="28"/>
        </w:rPr>
        <w:t>тел. 8-913-911-56-68</w:t>
      </w:r>
      <w:r w:rsidR="009D6149">
        <w:rPr>
          <w:i/>
          <w:sz w:val="28"/>
          <w:szCs w:val="28"/>
        </w:rPr>
        <w:t>,</w:t>
      </w:r>
      <w:r w:rsidR="005D1415" w:rsidRPr="009D6149">
        <w:rPr>
          <w:i/>
          <w:sz w:val="28"/>
          <w:szCs w:val="28"/>
        </w:rPr>
        <w:t xml:space="preserve"> </w:t>
      </w:r>
      <w:r w:rsidRPr="009D6149">
        <w:rPr>
          <w:i/>
          <w:sz w:val="28"/>
          <w:szCs w:val="28"/>
          <w:lang w:val="en-US"/>
        </w:rPr>
        <w:t>e</w:t>
      </w:r>
      <w:r w:rsidRPr="009D6149">
        <w:rPr>
          <w:i/>
          <w:sz w:val="28"/>
          <w:szCs w:val="28"/>
        </w:rPr>
        <w:t>-</w:t>
      </w:r>
      <w:r w:rsidRPr="009D6149">
        <w:rPr>
          <w:i/>
          <w:sz w:val="28"/>
          <w:szCs w:val="28"/>
          <w:lang w:val="en-US"/>
        </w:rPr>
        <w:t>mail</w:t>
      </w:r>
      <w:r w:rsidRPr="009D6149">
        <w:rPr>
          <w:i/>
          <w:sz w:val="28"/>
          <w:szCs w:val="28"/>
        </w:rPr>
        <w:t xml:space="preserve">: </w:t>
      </w:r>
      <w:hyperlink r:id="rId8" w:history="1">
        <w:r w:rsidR="009D6149" w:rsidRPr="009D6149">
          <w:rPr>
            <w:rStyle w:val="af4"/>
            <w:i/>
            <w:sz w:val="28"/>
            <w:szCs w:val="28"/>
            <w:lang w:val="en-US"/>
          </w:rPr>
          <w:t>norkon</w:t>
        </w:r>
        <w:r w:rsidR="009D6149" w:rsidRPr="009D6149">
          <w:rPr>
            <w:rStyle w:val="af4"/>
            <w:i/>
            <w:sz w:val="28"/>
            <w:szCs w:val="28"/>
          </w:rPr>
          <w:t>50@</w:t>
        </w:r>
        <w:r w:rsidR="009D6149" w:rsidRPr="009D6149">
          <w:rPr>
            <w:rStyle w:val="af4"/>
            <w:i/>
            <w:sz w:val="28"/>
            <w:szCs w:val="28"/>
            <w:lang w:val="en-US"/>
          </w:rPr>
          <w:t>mail</w:t>
        </w:r>
        <w:r w:rsidR="009D6149" w:rsidRPr="009D6149">
          <w:rPr>
            <w:rStyle w:val="af4"/>
            <w:i/>
            <w:sz w:val="28"/>
            <w:szCs w:val="28"/>
          </w:rPr>
          <w:t>.</w:t>
        </w:r>
        <w:r w:rsidR="009D6149" w:rsidRPr="009D6149">
          <w:rPr>
            <w:rStyle w:val="af4"/>
            <w:i/>
            <w:sz w:val="28"/>
            <w:szCs w:val="28"/>
            <w:lang w:val="en-US"/>
          </w:rPr>
          <w:t>ru</w:t>
        </w:r>
      </w:hyperlink>
    </w:p>
    <w:p w:rsidR="009D6149" w:rsidRPr="009D6149" w:rsidRDefault="009D6149" w:rsidP="009D6149">
      <w:pPr>
        <w:tabs>
          <w:tab w:val="left" w:pos="9496"/>
        </w:tabs>
        <w:ind w:firstLine="567"/>
        <w:jc w:val="both"/>
        <w:rPr>
          <w:sz w:val="28"/>
          <w:szCs w:val="28"/>
        </w:rPr>
      </w:pPr>
    </w:p>
    <w:p w:rsidR="009D6149" w:rsidRPr="009D6149" w:rsidRDefault="009D6149" w:rsidP="009D6149">
      <w:pPr>
        <w:tabs>
          <w:tab w:val="left" w:pos="9496"/>
        </w:tabs>
        <w:ind w:firstLine="567"/>
        <w:jc w:val="both"/>
        <w:rPr>
          <w:sz w:val="4"/>
          <w:szCs w:val="4"/>
        </w:rPr>
      </w:pPr>
    </w:p>
    <w:p w:rsidR="00BD47C1" w:rsidRDefault="000A00D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официальным приглашением на Соревнование.</w:t>
      </w:r>
    </w:p>
    <w:p w:rsidR="00BD47C1" w:rsidRDefault="00BD47C1" w:rsidP="009D6149">
      <w:pPr>
        <w:tabs>
          <w:tab w:val="left" w:pos="9496"/>
        </w:tabs>
        <w:rPr>
          <w:sz w:val="28"/>
          <w:szCs w:val="28"/>
        </w:rPr>
        <w:sectPr w:rsidR="00BD47C1" w:rsidSect="009D6149">
          <w:footerReference w:type="default" r:id="rId9"/>
          <w:pgSz w:w="11906" w:h="16838"/>
          <w:pgMar w:top="794" w:right="851" w:bottom="794" w:left="1418" w:header="709" w:footer="709" w:gutter="0"/>
          <w:cols w:space="720"/>
          <w:docGrid w:linePitch="360"/>
        </w:sectPr>
      </w:pPr>
    </w:p>
    <w:p w:rsidR="00BD47C1" w:rsidRDefault="00BD47C1">
      <w:pPr>
        <w:tabs>
          <w:tab w:val="left" w:pos="9496"/>
        </w:tabs>
        <w:ind w:firstLine="567"/>
        <w:rPr>
          <w:sz w:val="28"/>
          <w:szCs w:val="28"/>
        </w:rPr>
      </w:pPr>
    </w:p>
    <w:p w:rsidR="00BD47C1" w:rsidRDefault="000A00DF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D47C1" w:rsidRDefault="00BD47C1">
      <w:pPr>
        <w:ind w:left="567"/>
        <w:jc w:val="center"/>
        <w:rPr>
          <w:szCs w:val="28"/>
        </w:rPr>
      </w:pPr>
    </w:p>
    <w:p w:rsidR="00BD47C1" w:rsidRDefault="00BD47C1">
      <w:pPr>
        <w:ind w:left="567"/>
        <w:jc w:val="center"/>
        <w:rPr>
          <w:sz w:val="28"/>
          <w:szCs w:val="28"/>
        </w:rPr>
      </w:pPr>
    </w:p>
    <w:p w:rsidR="00675A95" w:rsidRDefault="000A00DF" w:rsidP="00675A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 w:rsidR="00675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УЧАСТИЕ</w:t>
      </w:r>
    </w:p>
    <w:p w:rsidR="00BD47C1" w:rsidRDefault="00675A95" w:rsidP="00675A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ЧЕМПИОНАТЕ</w:t>
      </w:r>
      <w:r w:rsidR="000A00DF">
        <w:rPr>
          <w:b/>
          <w:sz w:val="28"/>
          <w:szCs w:val="28"/>
        </w:rPr>
        <w:t xml:space="preserve"> НОВОСИБИРСКОЙ ОБЛАСТИ 2019 ГОДА</w:t>
      </w:r>
    </w:p>
    <w:p w:rsidR="00BD47C1" w:rsidRPr="005C62EB" w:rsidRDefault="00BD47C1">
      <w:pPr>
        <w:jc w:val="center"/>
        <w:rPr>
          <w:b/>
          <w:sz w:val="28"/>
          <w:szCs w:val="28"/>
        </w:rPr>
      </w:pPr>
    </w:p>
    <w:p w:rsidR="001A33D9" w:rsidRPr="005C62EB" w:rsidRDefault="001A33D9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59"/>
        <w:gridCol w:w="1417"/>
        <w:gridCol w:w="1134"/>
        <w:gridCol w:w="3038"/>
        <w:gridCol w:w="1499"/>
      </w:tblGrid>
      <w:tr w:rsidR="00BD47C1">
        <w:tc>
          <w:tcPr>
            <w:tcW w:w="2659" w:type="dxa"/>
            <w:shd w:val="clear" w:color="auto" w:fill="auto"/>
            <w:noWrap/>
          </w:tcPr>
          <w:p w:rsidR="00BD47C1" w:rsidRDefault="000A00D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BD47C1" w:rsidRDefault="000A00D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7" w:type="dxa"/>
            <w:noWrap/>
          </w:tcPr>
          <w:p w:rsidR="00BD47C1" w:rsidRDefault="000A00D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BD47C1" w:rsidRDefault="000A00D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ID </w:t>
            </w:r>
            <w:r>
              <w:rPr>
                <w:sz w:val="28"/>
                <w:szCs w:val="28"/>
              </w:rPr>
              <w:t>ФИДЕ</w:t>
            </w:r>
          </w:p>
        </w:tc>
        <w:tc>
          <w:tcPr>
            <w:tcW w:w="3038" w:type="dxa"/>
            <w:shd w:val="clear" w:color="auto" w:fill="auto"/>
            <w:noWrap/>
          </w:tcPr>
          <w:p w:rsidR="00BD47C1" w:rsidRDefault="000A00D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1499" w:type="dxa"/>
            <w:shd w:val="clear" w:color="auto" w:fill="auto"/>
            <w:noWrap/>
          </w:tcPr>
          <w:p w:rsidR="00BD47C1" w:rsidRDefault="000A00D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BD47C1">
        <w:trPr>
          <w:trHeight w:val="996"/>
        </w:trPr>
        <w:tc>
          <w:tcPr>
            <w:tcW w:w="2659" w:type="dxa"/>
            <w:shd w:val="clear" w:color="auto" w:fill="auto"/>
            <w:noWrap/>
          </w:tcPr>
          <w:p w:rsidR="00BD47C1" w:rsidRDefault="00BD47C1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BD47C1" w:rsidRDefault="00BD47C1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D47C1" w:rsidRDefault="00BD47C1"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  <w:noWrap/>
          </w:tcPr>
          <w:p w:rsidR="00BD47C1" w:rsidRDefault="00BD47C1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BD47C1" w:rsidRDefault="00BD47C1">
            <w:pPr>
              <w:pStyle w:val="10"/>
              <w:jc w:val="both"/>
              <w:rPr>
                <w:sz w:val="28"/>
                <w:szCs w:val="28"/>
              </w:rPr>
            </w:pPr>
          </w:p>
        </w:tc>
      </w:tr>
    </w:tbl>
    <w:p w:rsidR="00BD47C1" w:rsidRDefault="00BD47C1">
      <w:pPr>
        <w:pStyle w:val="10"/>
        <w:ind w:firstLine="709"/>
        <w:jc w:val="both"/>
        <w:rPr>
          <w:sz w:val="28"/>
          <w:szCs w:val="28"/>
        </w:rPr>
      </w:pPr>
    </w:p>
    <w:p w:rsidR="00BD47C1" w:rsidRDefault="000A00D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обработку, использование и хранение персональных данных согласно Федеральному закону №152-ФЗ от 27.07.2006 «О персональных данных».</w:t>
      </w:r>
    </w:p>
    <w:p w:rsidR="00BD47C1" w:rsidRDefault="00BD47C1">
      <w:pPr>
        <w:pStyle w:val="10"/>
        <w:rPr>
          <w:szCs w:val="28"/>
        </w:rPr>
      </w:pPr>
    </w:p>
    <w:p w:rsidR="00BD47C1" w:rsidRDefault="00BD47C1">
      <w:pPr>
        <w:pStyle w:val="10"/>
        <w:rPr>
          <w:sz w:val="28"/>
          <w:szCs w:val="28"/>
        </w:rPr>
      </w:pPr>
    </w:p>
    <w:p w:rsidR="00BD47C1" w:rsidRDefault="000A00DF">
      <w:pPr>
        <w:pStyle w:val="10"/>
        <w:rPr>
          <w:sz w:val="28"/>
          <w:szCs w:val="28"/>
        </w:rPr>
      </w:pPr>
      <w:r>
        <w:rPr>
          <w:sz w:val="28"/>
          <w:szCs w:val="28"/>
        </w:rPr>
        <w:t>«____»_________________2019 г.</w:t>
      </w:r>
    </w:p>
    <w:p w:rsidR="00BD47C1" w:rsidRDefault="00BD47C1">
      <w:pPr>
        <w:pStyle w:val="10"/>
        <w:rPr>
          <w:sz w:val="28"/>
          <w:szCs w:val="28"/>
        </w:rPr>
      </w:pPr>
    </w:p>
    <w:p w:rsidR="00BD47C1" w:rsidRDefault="000A00DF">
      <w:pPr>
        <w:pStyle w:val="10"/>
        <w:rPr>
          <w:sz w:val="28"/>
          <w:szCs w:val="28"/>
        </w:rPr>
      </w:pPr>
      <w:r>
        <w:rPr>
          <w:sz w:val="28"/>
          <w:szCs w:val="28"/>
        </w:rPr>
        <w:t>___________________/ _______________________________________________</w:t>
      </w:r>
    </w:p>
    <w:p w:rsidR="00BD47C1" w:rsidRDefault="000A00DF">
      <w:pPr>
        <w:pStyle w:val="10"/>
        <w:rPr>
          <w:sz w:val="16"/>
          <w:szCs w:val="28"/>
        </w:rPr>
      </w:pPr>
      <w:r>
        <w:rPr>
          <w:sz w:val="16"/>
          <w:szCs w:val="28"/>
        </w:rPr>
        <w:t xml:space="preserve">                       подпись                                                                                                         Ф.И.О.</w:t>
      </w:r>
    </w:p>
    <w:p w:rsidR="00BD47C1" w:rsidRDefault="00BD47C1">
      <w:pPr>
        <w:pStyle w:val="10"/>
      </w:pPr>
    </w:p>
    <w:p w:rsidR="00BD47C1" w:rsidRDefault="00BD47C1">
      <w:pPr>
        <w:pStyle w:val="10"/>
        <w:ind w:firstLine="708"/>
        <w:jc w:val="both"/>
        <w:rPr>
          <w:sz w:val="28"/>
          <w:szCs w:val="28"/>
        </w:rPr>
      </w:pPr>
    </w:p>
    <w:p w:rsidR="00BD47C1" w:rsidRDefault="00BD47C1">
      <w:pPr>
        <w:ind w:firstLine="708"/>
        <w:jc w:val="both"/>
        <w:rPr>
          <w:bCs/>
          <w:iCs/>
          <w:sz w:val="28"/>
          <w:szCs w:val="28"/>
        </w:rPr>
      </w:pPr>
    </w:p>
    <w:p w:rsidR="00BD47C1" w:rsidRDefault="00BD47C1">
      <w:pPr>
        <w:ind w:firstLine="708"/>
        <w:jc w:val="both"/>
        <w:rPr>
          <w:bCs/>
          <w:iCs/>
          <w:sz w:val="28"/>
          <w:szCs w:val="28"/>
        </w:rPr>
      </w:pPr>
    </w:p>
    <w:p w:rsidR="00BD47C1" w:rsidRDefault="00BD47C1">
      <w:pPr>
        <w:ind w:firstLine="708"/>
        <w:jc w:val="both"/>
        <w:rPr>
          <w:bCs/>
          <w:iCs/>
          <w:sz w:val="28"/>
          <w:szCs w:val="28"/>
        </w:rPr>
      </w:pPr>
    </w:p>
    <w:sectPr w:rsidR="00BD47C1" w:rsidSect="00BD47C1">
      <w:pgSz w:w="11906" w:h="16838"/>
      <w:pgMar w:top="284" w:right="707" w:bottom="426" w:left="1701" w:header="420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31" w:rsidRDefault="006C2C31" w:rsidP="00BD47C1">
      <w:r>
        <w:separator/>
      </w:r>
    </w:p>
  </w:endnote>
  <w:endnote w:type="continuationSeparator" w:id="1">
    <w:p w:rsidR="006C2C31" w:rsidRDefault="006C2C31" w:rsidP="00BD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15219"/>
      <w:showingPlcHdr/>
    </w:sdtPr>
    <w:sdtContent>
      <w:p w:rsidR="00BD47C1" w:rsidRDefault="009D6149">
        <w:pPr>
          <w:pStyle w:val="Footer"/>
          <w:jc w:val="center"/>
        </w:pPr>
        <w:r>
          <w:t xml:space="preserve">     </w:t>
        </w:r>
      </w:p>
    </w:sdtContent>
  </w:sdt>
  <w:p w:rsidR="00BD47C1" w:rsidRDefault="00BD4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31" w:rsidRDefault="006C2C31">
      <w:r>
        <w:separator/>
      </w:r>
    </w:p>
  </w:footnote>
  <w:footnote w:type="continuationSeparator" w:id="1">
    <w:p w:rsidR="006C2C31" w:rsidRDefault="006C2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2EF"/>
    <w:multiLevelType w:val="hybridMultilevel"/>
    <w:tmpl w:val="D33C5AC6"/>
    <w:lvl w:ilvl="0" w:tplc="C9E620B8">
      <w:start w:val="1"/>
      <w:numFmt w:val="bullet"/>
      <w:lvlText w:val="-"/>
      <w:lvlJc w:val="left"/>
      <w:pPr>
        <w:tabs>
          <w:tab w:val="left" w:pos="927"/>
        </w:tabs>
        <w:ind w:left="927" w:hanging="359"/>
      </w:pPr>
      <w:rPr>
        <w:rFonts w:ascii="Times New Roman" w:hAnsi="Times New Roman" w:hint="default"/>
      </w:rPr>
    </w:lvl>
    <w:lvl w:ilvl="1" w:tplc="9ABE17B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064614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4FA05A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E40F41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300D3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C9A870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B26ED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0A0282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>
    <w:nsid w:val="16056EBE"/>
    <w:multiLevelType w:val="hybridMultilevel"/>
    <w:tmpl w:val="8E0E224E"/>
    <w:lvl w:ilvl="0" w:tplc="87FC2E3A">
      <w:start w:val="6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E10E634">
      <w:start w:val="1"/>
      <w:numFmt w:val="lowerLetter"/>
      <w:lvlText w:val="%2."/>
      <w:lvlJc w:val="left"/>
      <w:pPr>
        <w:ind w:left="1800" w:hanging="359"/>
      </w:pPr>
    </w:lvl>
    <w:lvl w:ilvl="2" w:tplc="E2D8379A">
      <w:start w:val="1"/>
      <w:numFmt w:val="lowerRoman"/>
      <w:lvlText w:val="%3."/>
      <w:lvlJc w:val="right"/>
      <w:pPr>
        <w:ind w:left="2520" w:hanging="179"/>
      </w:pPr>
    </w:lvl>
    <w:lvl w:ilvl="3" w:tplc="6F18583E">
      <w:start w:val="1"/>
      <w:numFmt w:val="decimal"/>
      <w:lvlText w:val="%4."/>
      <w:lvlJc w:val="left"/>
      <w:pPr>
        <w:ind w:left="3240" w:hanging="359"/>
      </w:pPr>
    </w:lvl>
    <w:lvl w:ilvl="4" w:tplc="A5402DA2">
      <w:start w:val="1"/>
      <w:numFmt w:val="lowerLetter"/>
      <w:lvlText w:val="%5."/>
      <w:lvlJc w:val="left"/>
      <w:pPr>
        <w:ind w:left="3960" w:hanging="359"/>
      </w:pPr>
    </w:lvl>
    <w:lvl w:ilvl="5" w:tplc="FA5418C4">
      <w:start w:val="1"/>
      <w:numFmt w:val="lowerRoman"/>
      <w:lvlText w:val="%6."/>
      <w:lvlJc w:val="right"/>
      <w:pPr>
        <w:ind w:left="4680" w:hanging="179"/>
      </w:pPr>
    </w:lvl>
    <w:lvl w:ilvl="6" w:tplc="7DB2A8D2">
      <w:start w:val="1"/>
      <w:numFmt w:val="decimal"/>
      <w:lvlText w:val="%7."/>
      <w:lvlJc w:val="left"/>
      <w:pPr>
        <w:ind w:left="5400" w:hanging="359"/>
      </w:pPr>
    </w:lvl>
    <w:lvl w:ilvl="7" w:tplc="12CC6B70">
      <w:start w:val="1"/>
      <w:numFmt w:val="lowerLetter"/>
      <w:lvlText w:val="%8."/>
      <w:lvlJc w:val="left"/>
      <w:pPr>
        <w:ind w:left="6120" w:hanging="359"/>
      </w:pPr>
    </w:lvl>
    <w:lvl w:ilvl="8" w:tplc="3B9676F6">
      <w:start w:val="1"/>
      <w:numFmt w:val="lowerRoman"/>
      <w:lvlText w:val="%9."/>
      <w:lvlJc w:val="right"/>
      <w:pPr>
        <w:ind w:left="6840" w:hanging="179"/>
      </w:pPr>
    </w:lvl>
  </w:abstractNum>
  <w:abstractNum w:abstractNumId="2">
    <w:nsid w:val="1CBE5C4D"/>
    <w:multiLevelType w:val="hybridMultilevel"/>
    <w:tmpl w:val="9788E4D4"/>
    <w:lvl w:ilvl="0" w:tplc="3F309582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20E0766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7C7650C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C08A0B7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11B2239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BE28B36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CBC6097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F3D4D7C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A464206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3">
    <w:nsid w:val="1D882C06"/>
    <w:multiLevelType w:val="hybridMultilevel"/>
    <w:tmpl w:val="5D944F3E"/>
    <w:lvl w:ilvl="0" w:tplc="751A06D6">
      <w:start w:val="1"/>
      <w:numFmt w:val="decimal"/>
      <w:lvlText w:val="*"/>
      <w:lvlJc w:val="left"/>
    </w:lvl>
    <w:lvl w:ilvl="1" w:tplc="94EA613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89ED5D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FD6CA1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E6648C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86C16F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BFCE5A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C02085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7B2941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">
    <w:nsid w:val="251D071F"/>
    <w:multiLevelType w:val="hybridMultilevel"/>
    <w:tmpl w:val="CDB4FCD0"/>
    <w:lvl w:ilvl="0" w:tplc="533C8D90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71646A54">
      <w:start w:val="1"/>
      <w:numFmt w:val="lowerLetter"/>
      <w:lvlText w:val="%2."/>
      <w:lvlJc w:val="left"/>
      <w:pPr>
        <w:ind w:left="1440" w:hanging="359"/>
      </w:pPr>
    </w:lvl>
    <w:lvl w:ilvl="2" w:tplc="967A3A42">
      <w:start w:val="1"/>
      <w:numFmt w:val="lowerRoman"/>
      <w:lvlText w:val="%3."/>
      <w:lvlJc w:val="right"/>
      <w:pPr>
        <w:ind w:left="2160" w:hanging="179"/>
      </w:pPr>
    </w:lvl>
    <w:lvl w:ilvl="3" w:tplc="4A24B19E">
      <w:start w:val="1"/>
      <w:numFmt w:val="decimal"/>
      <w:lvlText w:val="%4."/>
      <w:lvlJc w:val="left"/>
      <w:pPr>
        <w:ind w:left="2880" w:hanging="359"/>
      </w:pPr>
    </w:lvl>
    <w:lvl w:ilvl="4" w:tplc="9E104FFA">
      <w:start w:val="1"/>
      <w:numFmt w:val="lowerLetter"/>
      <w:lvlText w:val="%5."/>
      <w:lvlJc w:val="left"/>
      <w:pPr>
        <w:ind w:left="3600" w:hanging="359"/>
      </w:pPr>
    </w:lvl>
    <w:lvl w:ilvl="5" w:tplc="A2ECDDDE">
      <w:start w:val="1"/>
      <w:numFmt w:val="lowerRoman"/>
      <w:lvlText w:val="%6."/>
      <w:lvlJc w:val="right"/>
      <w:pPr>
        <w:ind w:left="4320" w:hanging="179"/>
      </w:pPr>
    </w:lvl>
    <w:lvl w:ilvl="6" w:tplc="16BEBE3C">
      <w:start w:val="1"/>
      <w:numFmt w:val="decimal"/>
      <w:lvlText w:val="%7."/>
      <w:lvlJc w:val="left"/>
      <w:pPr>
        <w:ind w:left="5040" w:hanging="359"/>
      </w:pPr>
    </w:lvl>
    <w:lvl w:ilvl="7" w:tplc="7B76F0A6">
      <w:start w:val="1"/>
      <w:numFmt w:val="lowerLetter"/>
      <w:lvlText w:val="%8."/>
      <w:lvlJc w:val="left"/>
      <w:pPr>
        <w:ind w:left="5760" w:hanging="359"/>
      </w:pPr>
    </w:lvl>
    <w:lvl w:ilvl="8" w:tplc="C12AF430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38F71F6C"/>
    <w:multiLevelType w:val="hybridMultilevel"/>
    <w:tmpl w:val="4CF85A14"/>
    <w:lvl w:ilvl="0" w:tplc="1F601AAA">
      <w:start w:val="5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6838BA2C">
      <w:start w:val="1"/>
      <w:numFmt w:val="lowerLetter"/>
      <w:lvlText w:val="%2."/>
      <w:lvlJc w:val="left"/>
      <w:pPr>
        <w:ind w:left="1440" w:hanging="359"/>
      </w:pPr>
    </w:lvl>
    <w:lvl w:ilvl="2" w:tplc="CF5C8B60">
      <w:start w:val="1"/>
      <w:numFmt w:val="lowerRoman"/>
      <w:lvlText w:val="%3."/>
      <w:lvlJc w:val="right"/>
      <w:pPr>
        <w:ind w:left="2160" w:hanging="179"/>
      </w:pPr>
    </w:lvl>
    <w:lvl w:ilvl="3" w:tplc="6F42B27A">
      <w:start w:val="1"/>
      <w:numFmt w:val="decimal"/>
      <w:lvlText w:val="%4."/>
      <w:lvlJc w:val="left"/>
      <w:pPr>
        <w:ind w:left="2880" w:hanging="359"/>
      </w:pPr>
    </w:lvl>
    <w:lvl w:ilvl="4" w:tplc="6A2A45E8">
      <w:start w:val="1"/>
      <w:numFmt w:val="lowerLetter"/>
      <w:lvlText w:val="%5."/>
      <w:lvlJc w:val="left"/>
      <w:pPr>
        <w:ind w:left="3600" w:hanging="359"/>
      </w:pPr>
    </w:lvl>
    <w:lvl w:ilvl="5" w:tplc="6A86153C">
      <w:start w:val="1"/>
      <w:numFmt w:val="lowerRoman"/>
      <w:lvlText w:val="%6."/>
      <w:lvlJc w:val="right"/>
      <w:pPr>
        <w:ind w:left="4320" w:hanging="179"/>
      </w:pPr>
    </w:lvl>
    <w:lvl w:ilvl="6" w:tplc="1CC876C6">
      <w:start w:val="1"/>
      <w:numFmt w:val="decimal"/>
      <w:lvlText w:val="%7."/>
      <w:lvlJc w:val="left"/>
      <w:pPr>
        <w:ind w:left="5040" w:hanging="359"/>
      </w:pPr>
    </w:lvl>
    <w:lvl w:ilvl="7" w:tplc="0ACEDE2C">
      <w:start w:val="1"/>
      <w:numFmt w:val="lowerLetter"/>
      <w:lvlText w:val="%8."/>
      <w:lvlJc w:val="left"/>
      <w:pPr>
        <w:ind w:left="5760" w:hanging="359"/>
      </w:pPr>
    </w:lvl>
    <w:lvl w:ilvl="8" w:tplc="02524A5C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3D495CC6"/>
    <w:multiLevelType w:val="hybridMultilevel"/>
    <w:tmpl w:val="C838B258"/>
    <w:lvl w:ilvl="0" w:tplc="53647974">
      <w:start w:val="10"/>
      <w:numFmt w:val="upperRoman"/>
      <w:lvlText w:val="%1."/>
      <w:lvlJc w:val="left"/>
      <w:pPr>
        <w:ind w:left="1997" w:hanging="719"/>
      </w:pPr>
      <w:rPr>
        <w:rFonts w:hint="default"/>
      </w:rPr>
    </w:lvl>
    <w:lvl w:ilvl="1" w:tplc="F60272AE">
      <w:start w:val="1"/>
      <w:numFmt w:val="lowerLetter"/>
      <w:lvlText w:val="%2."/>
      <w:lvlJc w:val="left"/>
      <w:pPr>
        <w:ind w:left="2357" w:hanging="359"/>
      </w:pPr>
    </w:lvl>
    <w:lvl w:ilvl="2" w:tplc="F5405662">
      <w:start w:val="1"/>
      <w:numFmt w:val="lowerRoman"/>
      <w:lvlText w:val="%3."/>
      <w:lvlJc w:val="right"/>
      <w:pPr>
        <w:ind w:left="3077" w:hanging="179"/>
      </w:pPr>
    </w:lvl>
    <w:lvl w:ilvl="3" w:tplc="68EA7A8A">
      <w:start w:val="1"/>
      <w:numFmt w:val="decimal"/>
      <w:lvlText w:val="%4."/>
      <w:lvlJc w:val="left"/>
      <w:pPr>
        <w:ind w:left="3797" w:hanging="359"/>
      </w:pPr>
    </w:lvl>
    <w:lvl w:ilvl="4" w:tplc="8AE60330">
      <w:start w:val="1"/>
      <w:numFmt w:val="lowerLetter"/>
      <w:lvlText w:val="%5."/>
      <w:lvlJc w:val="left"/>
      <w:pPr>
        <w:ind w:left="4517" w:hanging="359"/>
      </w:pPr>
    </w:lvl>
    <w:lvl w:ilvl="5" w:tplc="85A0B41C">
      <w:start w:val="1"/>
      <w:numFmt w:val="lowerRoman"/>
      <w:lvlText w:val="%6."/>
      <w:lvlJc w:val="right"/>
      <w:pPr>
        <w:ind w:left="5237" w:hanging="179"/>
      </w:pPr>
    </w:lvl>
    <w:lvl w:ilvl="6" w:tplc="1842DECC">
      <w:start w:val="1"/>
      <w:numFmt w:val="decimal"/>
      <w:lvlText w:val="%7."/>
      <w:lvlJc w:val="left"/>
      <w:pPr>
        <w:ind w:left="5957" w:hanging="359"/>
      </w:pPr>
    </w:lvl>
    <w:lvl w:ilvl="7" w:tplc="B4E2B99C">
      <w:start w:val="1"/>
      <w:numFmt w:val="lowerLetter"/>
      <w:lvlText w:val="%8."/>
      <w:lvlJc w:val="left"/>
      <w:pPr>
        <w:ind w:left="6677" w:hanging="359"/>
      </w:pPr>
    </w:lvl>
    <w:lvl w:ilvl="8" w:tplc="24FA1344">
      <w:start w:val="1"/>
      <w:numFmt w:val="lowerRoman"/>
      <w:lvlText w:val="%9."/>
      <w:lvlJc w:val="right"/>
      <w:pPr>
        <w:ind w:left="7397" w:hanging="179"/>
      </w:pPr>
    </w:lvl>
  </w:abstractNum>
  <w:abstractNum w:abstractNumId="8">
    <w:nsid w:val="3F060117"/>
    <w:multiLevelType w:val="hybridMultilevel"/>
    <w:tmpl w:val="FD368750"/>
    <w:lvl w:ilvl="0" w:tplc="A220187A">
      <w:start w:val="1"/>
      <w:numFmt w:val="decimal"/>
      <w:lvlText w:val="*"/>
      <w:lvlJc w:val="left"/>
    </w:lvl>
    <w:lvl w:ilvl="1" w:tplc="40DEEDA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118675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8B8D03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85A435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EE0748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484C02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89EF42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34CA00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9">
    <w:nsid w:val="4107777F"/>
    <w:multiLevelType w:val="hybridMultilevel"/>
    <w:tmpl w:val="490814A6"/>
    <w:lvl w:ilvl="0" w:tplc="AAEA580A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00A06B1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BFEDEC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D827D6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F32658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87A712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14E6AE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B38822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0C1AA22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0">
    <w:nsid w:val="41AC29E6"/>
    <w:multiLevelType w:val="hybridMultilevel"/>
    <w:tmpl w:val="4D60AC7C"/>
    <w:lvl w:ilvl="0" w:tplc="87F8A302">
      <w:start w:val="1"/>
      <w:numFmt w:val="decimal"/>
      <w:lvlText w:val="%1."/>
      <w:lvlJc w:val="left"/>
      <w:pPr>
        <w:ind w:left="810" w:hanging="449"/>
      </w:pPr>
      <w:rPr>
        <w:rFonts w:hint="default"/>
      </w:rPr>
    </w:lvl>
    <w:lvl w:ilvl="1" w:tplc="F536B974">
      <w:start w:val="1"/>
      <w:numFmt w:val="lowerLetter"/>
      <w:lvlText w:val="%2."/>
      <w:lvlJc w:val="left"/>
      <w:pPr>
        <w:ind w:left="1440" w:hanging="359"/>
      </w:pPr>
    </w:lvl>
    <w:lvl w:ilvl="2" w:tplc="4D760896">
      <w:start w:val="1"/>
      <w:numFmt w:val="lowerRoman"/>
      <w:lvlText w:val="%3."/>
      <w:lvlJc w:val="right"/>
      <w:pPr>
        <w:ind w:left="2160" w:hanging="179"/>
      </w:pPr>
    </w:lvl>
    <w:lvl w:ilvl="3" w:tplc="A1B8A428">
      <w:start w:val="1"/>
      <w:numFmt w:val="decimal"/>
      <w:lvlText w:val="%4."/>
      <w:lvlJc w:val="left"/>
      <w:pPr>
        <w:ind w:left="2880" w:hanging="359"/>
      </w:pPr>
    </w:lvl>
    <w:lvl w:ilvl="4" w:tplc="048CC0C4">
      <w:start w:val="1"/>
      <w:numFmt w:val="lowerLetter"/>
      <w:lvlText w:val="%5."/>
      <w:lvlJc w:val="left"/>
      <w:pPr>
        <w:ind w:left="3600" w:hanging="359"/>
      </w:pPr>
    </w:lvl>
    <w:lvl w:ilvl="5" w:tplc="BB46F8F4">
      <w:start w:val="1"/>
      <w:numFmt w:val="lowerRoman"/>
      <w:lvlText w:val="%6."/>
      <w:lvlJc w:val="right"/>
      <w:pPr>
        <w:ind w:left="4320" w:hanging="179"/>
      </w:pPr>
    </w:lvl>
    <w:lvl w:ilvl="6" w:tplc="6A30111A">
      <w:start w:val="1"/>
      <w:numFmt w:val="decimal"/>
      <w:lvlText w:val="%7."/>
      <w:lvlJc w:val="left"/>
      <w:pPr>
        <w:ind w:left="5040" w:hanging="359"/>
      </w:pPr>
    </w:lvl>
    <w:lvl w:ilvl="7" w:tplc="99B6522C">
      <w:start w:val="1"/>
      <w:numFmt w:val="lowerLetter"/>
      <w:lvlText w:val="%8."/>
      <w:lvlJc w:val="left"/>
      <w:pPr>
        <w:ind w:left="5760" w:hanging="359"/>
      </w:pPr>
    </w:lvl>
    <w:lvl w:ilvl="8" w:tplc="DDFEF818">
      <w:start w:val="1"/>
      <w:numFmt w:val="lowerRoman"/>
      <w:lvlText w:val="%9."/>
      <w:lvlJc w:val="right"/>
      <w:pPr>
        <w:ind w:left="6480" w:hanging="179"/>
      </w:pPr>
    </w:lvl>
  </w:abstractNum>
  <w:abstractNum w:abstractNumId="11">
    <w:nsid w:val="420D3887"/>
    <w:multiLevelType w:val="hybridMultilevel"/>
    <w:tmpl w:val="BF7A3FEA"/>
    <w:lvl w:ilvl="0" w:tplc="4BB00A4A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126E838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AB463EB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34E8FB1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3744B16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AEBE5DF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C0E0C16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347E2E4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CA12C1D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2">
    <w:nsid w:val="65792024"/>
    <w:multiLevelType w:val="hybridMultilevel"/>
    <w:tmpl w:val="7A3AA368"/>
    <w:lvl w:ilvl="0" w:tplc="7318F60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5524B84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339A096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44AA832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03B23106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FA2021E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FCFCFEA4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776C0CE8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641C144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3">
    <w:nsid w:val="78B86B72"/>
    <w:multiLevelType w:val="hybridMultilevel"/>
    <w:tmpl w:val="9280A020"/>
    <w:lvl w:ilvl="0" w:tplc="89505416">
      <w:start w:val="7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62002ECE">
      <w:start w:val="1"/>
      <w:numFmt w:val="lowerLetter"/>
      <w:lvlText w:val="%2."/>
      <w:lvlJc w:val="left"/>
      <w:pPr>
        <w:ind w:left="1800" w:hanging="359"/>
      </w:pPr>
    </w:lvl>
    <w:lvl w:ilvl="2" w:tplc="DE0035C4">
      <w:start w:val="1"/>
      <w:numFmt w:val="lowerRoman"/>
      <w:lvlText w:val="%3."/>
      <w:lvlJc w:val="right"/>
      <w:pPr>
        <w:ind w:left="2520" w:hanging="179"/>
      </w:pPr>
    </w:lvl>
    <w:lvl w:ilvl="3" w:tplc="ECB8DA24">
      <w:start w:val="1"/>
      <w:numFmt w:val="decimal"/>
      <w:lvlText w:val="%4."/>
      <w:lvlJc w:val="left"/>
      <w:pPr>
        <w:ind w:left="3240" w:hanging="359"/>
      </w:pPr>
    </w:lvl>
    <w:lvl w:ilvl="4" w:tplc="454CC23E">
      <w:start w:val="1"/>
      <w:numFmt w:val="lowerLetter"/>
      <w:lvlText w:val="%5."/>
      <w:lvlJc w:val="left"/>
      <w:pPr>
        <w:ind w:left="3960" w:hanging="359"/>
      </w:pPr>
    </w:lvl>
    <w:lvl w:ilvl="5" w:tplc="66786534">
      <w:start w:val="1"/>
      <w:numFmt w:val="lowerRoman"/>
      <w:lvlText w:val="%6."/>
      <w:lvlJc w:val="right"/>
      <w:pPr>
        <w:ind w:left="4680" w:hanging="179"/>
      </w:pPr>
    </w:lvl>
    <w:lvl w:ilvl="6" w:tplc="EBE2EAA4">
      <w:start w:val="1"/>
      <w:numFmt w:val="decimal"/>
      <w:lvlText w:val="%7."/>
      <w:lvlJc w:val="left"/>
      <w:pPr>
        <w:ind w:left="5400" w:hanging="359"/>
      </w:pPr>
    </w:lvl>
    <w:lvl w:ilvl="7" w:tplc="4C3ADF9C">
      <w:start w:val="1"/>
      <w:numFmt w:val="lowerLetter"/>
      <w:lvlText w:val="%8."/>
      <w:lvlJc w:val="left"/>
      <w:pPr>
        <w:ind w:left="6120" w:hanging="359"/>
      </w:pPr>
    </w:lvl>
    <w:lvl w:ilvl="8" w:tplc="E7008C6C">
      <w:start w:val="1"/>
      <w:numFmt w:val="lowerRoman"/>
      <w:lvlText w:val="%9."/>
      <w:lvlJc w:val="right"/>
      <w:pPr>
        <w:ind w:left="6840" w:hanging="179"/>
      </w:pPr>
    </w:lvl>
  </w:abstractNum>
  <w:num w:numId="1">
    <w:abstractNumId w:val="3"/>
    <w:lvlOverride w:ilvl="0">
      <w:lvl w:ilvl="0" w:tplc="751A06D6">
        <w:start w:val="1"/>
        <w:numFmt w:val="bullet"/>
        <w:lvlText w:val=""/>
        <w:legacy w:legacy="1" w:legacySpace="0" w:legacyIndent="283"/>
        <w:lvlJc w:val="left"/>
        <w:pPr>
          <w:ind w:left="1559" w:hanging="282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7C1"/>
    <w:rsid w:val="000A00DF"/>
    <w:rsid w:val="000B43A3"/>
    <w:rsid w:val="000F23CC"/>
    <w:rsid w:val="00152007"/>
    <w:rsid w:val="001A33D9"/>
    <w:rsid w:val="00230098"/>
    <w:rsid w:val="00375049"/>
    <w:rsid w:val="00397201"/>
    <w:rsid w:val="00441A8B"/>
    <w:rsid w:val="00541C37"/>
    <w:rsid w:val="00544845"/>
    <w:rsid w:val="005A13F5"/>
    <w:rsid w:val="005C62EB"/>
    <w:rsid w:val="005D1415"/>
    <w:rsid w:val="00675A95"/>
    <w:rsid w:val="006C2C31"/>
    <w:rsid w:val="006F5021"/>
    <w:rsid w:val="00744D90"/>
    <w:rsid w:val="0077526B"/>
    <w:rsid w:val="00793390"/>
    <w:rsid w:val="00850C18"/>
    <w:rsid w:val="008B2086"/>
    <w:rsid w:val="009D6149"/>
    <w:rsid w:val="00A42273"/>
    <w:rsid w:val="00A7182E"/>
    <w:rsid w:val="00AC1523"/>
    <w:rsid w:val="00B24590"/>
    <w:rsid w:val="00BD47C1"/>
    <w:rsid w:val="00EA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D47C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D47C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D47C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BD47C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BD47C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BD47C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D47C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D47C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BD47C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D47C1"/>
  </w:style>
  <w:style w:type="paragraph" w:styleId="a4">
    <w:name w:val="Title"/>
    <w:basedOn w:val="a"/>
    <w:next w:val="a"/>
    <w:link w:val="a5"/>
    <w:uiPriority w:val="10"/>
    <w:qFormat/>
    <w:rsid w:val="00BD47C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47C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D47C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47C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D47C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D47C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D47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D47C1"/>
    <w:rPr>
      <w:i/>
    </w:rPr>
  </w:style>
  <w:style w:type="character" w:customStyle="1" w:styleId="HeaderChar">
    <w:name w:val="Header Char"/>
    <w:basedOn w:val="a0"/>
    <w:link w:val="Header"/>
    <w:uiPriority w:val="99"/>
    <w:rsid w:val="00BD47C1"/>
  </w:style>
  <w:style w:type="character" w:customStyle="1" w:styleId="FooterChar">
    <w:name w:val="Footer Char"/>
    <w:basedOn w:val="a0"/>
    <w:link w:val="Footer"/>
    <w:uiPriority w:val="99"/>
    <w:rsid w:val="00BD47C1"/>
  </w:style>
  <w:style w:type="table" w:customStyle="1" w:styleId="Lined">
    <w:name w:val="Lined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BD47C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BD47C1"/>
    <w:rPr>
      <w:sz w:val="18"/>
    </w:rPr>
  </w:style>
  <w:style w:type="character" w:styleId="ac">
    <w:name w:val="footnote reference"/>
    <w:basedOn w:val="a0"/>
    <w:uiPriority w:val="99"/>
    <w:unhideWhenUsed/>
    <w:rsid w:val="00BD47C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D47C1"/>
    <w:pPr>
      <w:spacing w:after="57"/>
    </w:pPr>
  </w:style>
  <w:style w:type="paragraph" w:styleId="21">
    <w:name w:val="toc 2"/>
    <w:basedOn w:val="a"/>
    <w:next w:val="a"/>
    <w:uiPriority w:val="39"/>
    <w:unhideWhenUsed/>
    <w:rsid w:val="00BD47C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D47C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D47C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D47C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D47C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D47C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D47C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D47C1"/>
    <w:pPr>
      <w:spacing w:after="57"/>
      <w:ind w:left="2268"/>
    </w:pPr>
  </w:style>
  <w:style w:type="paragraph" w:styleId="ad">
    <w:name w:val="TOC Heading"/>
    <w:uiPriority w:val="39"/>
    <w:unhideWhenUsed/>
    <w:rsid w:val="00BD47C1"/>
  </w:style>
  <w:style w:type="paragraph" w:customStyle="1" w:styleId="Heading1">
    <w:name w:val="Heading 1"/>
    <w:basedOn w:val="a"/>
    <w:next w:val="a"/>
    <w:link w:val="Heading1Char"/>
    <w:qFormat/>
    <w:rsid w:val="00BD47C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Heading2">
    <w:name w:val="Heading 2"/>
    <w:basedOn w:val="a"/>
    <w:next w:val="a"/>
    <w:link w:val="Heading2Char"/>
    <w:qFormat/>
    <w:rsid w:val="00BD47C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Heading3">
    <w:name w:val="Heading 3"/>
    <w:basedOn w:val="a"/>
    <w:next w:val="a"/>
    <w:link w:val="Heading3Char"/>
    <w:qFormat/>
    <w:rsid w:val="00BD47C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Heading4">
    <w:name w:val="Heading 4"/>
    <w:basedOn w:val="a"/>
    <w:next w:val="a"/>
    <w:link w:val="Heading4Char"/>
    <w:qFormat/>
    <w:rsid w:val="00BD47C1"/>
    <w:pPr>
      <w:keepNext/>
      <w:jc w:val="center"/>
      <w:outlineLvl w:val="3"/>
    </w:pPr>
    <w:rPr>
      <w:rFonts w:ascii="Arial" w:hAnsi="Arial"/>
      <w:i/>
    </w:rPr>
  </w:style>
  <w:style w:type="paragraph" w:customStyle="1" w:styleId="Heading5">
    <w:name w:val="Heading 5"/>
    <w:basedOn w:val="a"/>
    <w:next w:val="a"/>
    <w:link w:val="Heading5Char"/>
    <w:qFormat/>
    <w:rsid w:val="00BD47C1"/>
    <w:pPr>
      <w:keepNext/>
      <w:jc w:val="center"/>
      <w:outlineLvl w:val="4"/>
    </w:pPr>
    <w:rPr>
      <w:b/>
      <w:caps/>
      <w:sz w:val="24"/>
    </w:rPr>
  </w:style>
  <w:style w:type="paragraph" w:customStyle="1" w:styleId="Heading6">
    <w:name w:val="Heading 6"/>
    <w:basedOn w:val="a"/>
    <w:next w:val="a"/>
    <w:link w:val="Heading6Char"/>
    <w:qFormat/>
    <w:rsid w:val="00BD47C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Heading7">
    <w:name w:val="Heading 7"/>
    <w:basedOn w:val="a"/>
    <w:next w:val="a"/>
    <w:link w:val="Heading7Char"/>
    <w:qFormat/>
    <w:rsid w:val="00BD47C1"/>
    <w:pPr>
      <w:keepNext/>
      <w:ind w:firstLine="567"/>
      <w:jc w:val="center"/>
      <w:outlineLvl w:val="6"/>
    </w:pPr>
    <w:rPr>
      <w:sz w:val="32"/>
    </w:rPr>
  </w:style>
  <w:style w:type="paragraph" w:customStyle="1" w:styleId="Heading8">
    <w:name w:val="Heading 8"/>
    <w:basedOn w:val="a"/>
    <w:next w:val="a"/>
    <w:link w:val="Heading8Char"/>
    <w:qFormat/>
    <w:rsid w:val="00BD47C1"/>
    <w:pPr>
      <w:keepNext/>
      <w:jc w:val="center"/>
      <w:outlineLvl w:val="7"/>
    </w:pPr>
    <w:rPr>
      <w:sz w:val="32"/>
    </w:rPr>
  </w:style>
  <w:style w:type="paragraph" w:customStyle="1" w:styleId="Heading9">
    <w:name w:val="Heading 9"/>
    <w:basedOn w:val="a"/>
    <w:next w:val="a"/>
    <w:link w:val="Heading9Char"/>
    <w:qFormat/>
    <w:rsid w:val="00BD47C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BD47C1"/>
    <w:pPr>
      <w:ind w:firstLine="567"/>
    </w:pPr>
    <w:rPr>
      <w:rFonts w:ascii="Arial" w:hAnsi="Arial"/>
      <w:b/>
      <w:i/>
      <w:sz w:val="36"/>
    </w:rPr>
  </w:style>
  <w:style w:type="paragraph" w:styleId="22">
    <w:name w:val="Body Text Indent 2"/>
    <w:basedOn w:val="a"/>
    <w:rsid w:val="00BD47C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BD47C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BD4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BD47C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34"/>
    <w:qFormat/>
    <w:rsid w:val="00BD47C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D47C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BD47C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BD47C1"/>
    <w:rPr>
      <w:rFonts w:cs="Times New Roman"/>
      <w:color w:val="0000FF"/>
      <w:u w:val="single"/>
    </w:rPr>
  </w:style>
  <w:style w:type="paragraph" w:customStyle="1" w:styleId="Default">
    <w:name w:val="Default"/>
    <w:rsid w:val="00BD47C1"/>
    <w:rPr>
      <w:rFonts w:cs="Calibri"/>
      <w:color w:val="000000"/>
      <w:sz w:val="24"/>
      <w:szCs w:val="24"/>
      <w:lang w:eastAsia="ar-SA"/>
    </w:rPr>
  </w:style>
  <w:style w:type="paragraph" w:customStyle="1" w:styleId="Header">
    <w:name w:val="Header"/>
    <w:basedOn w:val="a"/>
    <w:link w:val="af5"/>
    <w:uiPriority w:val="99"/>
    <w:rsid w:val="00BD47C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Header"/>
    <w:uiPriority w:val="99"/>
    <w:rsid w:val="00BD47C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BD47C1"/>
    <w:rPr>
      <w:b/>
      <w:bCs/>
    </w:rPr>
  </w:style>
  <w:style w:type="paragraph" w:customStyle="1" w:styleId="Footer">
    <w:name w:val="Footer"/>
    <w:basedOn w:val="a"/>
    <w:link w:val="af7"/>
    <w:uiPriority w:val="99"/>
    <w:rsid w:val="00BD47C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rsid w:val="00BD47C1"/>
  </w:style>
  <w:style w:type="character" w:customStyle="1" w:styleId="txt6">
    <w:name w:val="txt6"/>
    <w:basedOn w:val="a0"/>
    <w:rsid w:val="00BD47C1"/>
    <w:rPr>
      <w:vanish w:val="0"/>
      <w:color w:val="363636"/>
    </w:rPr>
  </w:style>
  <w:style w:type="character" w:customStyle="1" w:styleId="rht1">
    <w:name w:val="rht1"/>
    <w:basedOn w:val="a0"/>
    <w:rsid w:val="00BD47C1"/>
    <w:rPr>
      <w:vanish w:val="0"/>
      <w:color w:val="666666"/>
    </w:rPr>
  </w:style>
  <w:style w:type="paragraph" w:styleId="af8">
    <w:name w:val="Balloon Text"/>
    <w:basedOn w:val="a"/>
    <w:link w:val="af9"/>
    <w:rsid w:val="00BD47C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D47C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D47C1"/>
  </w:style>
  <w:style w:type="paragraph" w:styleId="afa">
    <w:name w:val="header"/>
    <w:basedOn w:val="a"/>
    <w:link w:val="11"/>
    <w:uiPriority w:val="99"/>
    <w:semiHidden/>
    <w:unhideWhenUsed/>
    <w:rsid w:val="00A7182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a"/>
    <w:uiPriority w:val="99"/>
    <w:semiHidden/>
    <w:rsid w:val="00A7182E"/>
    <w:rPr>
      <w:shd w:val="nil"/>
    </w:rPr>
  </w:style>
  <w:style w:type="paragraph" w:styleId="afb">
    <w:name w:val="footer"/>
    <w:basedOn w:val="a"/>
    <w:link w:val="12"/>
    <w:uiPriority w:val="99"/>
    <w:semiHidden/>
    <w:unhideWhenUsed/>
    <w:rsid w:val="00A7182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b"/>
    <w:uiPriority w:val="99"/>
    <w:semiHidden/>
    <w:rsid w:val="00A7182E"/>
    <w:rPr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kon5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ya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 7</cp:lastModifiedBy>
  <cp:revision>5</cp:revision>
  <dcterms:created xsi:type="dcterms:W3CDTF">2019-11-18T03:11:00Z</dcterms:created>
  <dcterms:modified xsi:type="dcterms:W3CDTF">2019-11-28T02:23:00Z</dcterms:modified>
</cp:coreProperties>
</file>