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77B2" w:rsidRDefault="008B4890" w:rsidP="00AB5C07">
      <w:pPr>
        <w:ind w:firstLine="540"/>
        <w:rPr>
          <w:b/>
          <w:bCs/>
          <w:sz w:val="40"/>
          <w:szCs w:val="40"/>
        </w:rPr>
      </w:pPr>
      <w:r w:rsidRPr="008B489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6.15pt;margin-top:28.05pt;width:565.55pt;height:282.15pt;z-index:251657728;visibility:visible;mso-wrap-distance-left:0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1197"/>
                  </w:tblGrid>
                  <w:tr w:rsidR="0094622F" w:rsidTr="00865899">
                    <w:trPr>
                      <w:trHeight w:val="1010"/>
                    </w:trPr>
                    <w:tc>
                      <w:tcPr>
                        <w:tcW w:w="11197" w:type="dxa"/>
                        <w:shd w:val="clear" w:color="auto" w:fill="auto"/>
                      </w:tcPr>
                      <w:tbl>
                        <w:tblPr>
                          <w:tblW w:w="10773" w:type="dxa"/>
                          <w:tblInd w:w="614" w:type="dxa"/>
                          <w:tblLayout w:type="fixed"/>
                          <w:tblLook w:val="0000"/>
                        </w:tblPr>
                        <w:tblGrid>
                          <w:gridCol w:w="5192"/>
                          <w:gridCol w:w="5581"/>
                        </w:tblGrid>
                        <w:tr w:rsidR="0094622F" w:rsidRPr="00B5102D" w:rsidTr="003B41E8">
                          <w:trPr>
                            <w:trHeight w:val="274"/>
                          </w:trPr>
                          <w:tc>
                            <w:tcPr>
                              <w:tcW w:w="5192" w:type="dxa"/>
                              <w:shd w:val="clear" w:color="auto" w:fill="auto"/>
                            </w:tcPr>
                            <w:p w:rsidR="0094622F" w:rsidRPr="00274D7F" w:rsidRDefault="0094622F" w:rsidP="00B5012E">
                              <w:pPr>
                                <w:snapToGrid w:val="0"/>
                                <w:jc w:val="center"/>
                                <w:rPr>
                                  <w:caps/>
                                </w:rPr>
                              </w:pPr>
                              <w:r w:rsidRPr="00274D7F">
                                <w:rPr>
                                  <w:caps/>
                                </w:rPr>
                                <w:t>«</w:t>
                              </w:r>
                              <w:r>
                                <w:rPr>
                                  <w:b/>
                                  <w:caps/>
                                </w:rPr>
                                <w:t>СОГЛАСОВАНО</w:t>
                              </w:r>
                              <w:r w:rsidRPr="00274D7F">
                                <w:rPr>
                                  <w:caps/>
                                </w:rPr>
                                <w:t>»</w:t>
                              </w:r>
                            </w:p>
                            <w:p w:rsidR="0094622F" w:rsidRPr="008877B2" w:rsidRDefault="0094622F" w:rsidP="0040181F">
                              <w:r>
                                <w:t>Минист</w:t>
                              </w:r>
                              <w:r w:rsidRPr="008877B2">
                                <w:t>р обра</w:t>
                              </w:r>
                              <w:r>
                                <w:t xml:space="preserve">зования </w:t>
                              </w:r>
                              <w:r>
                                <w:br/>
                                <w:t>Новосибирской области</w:t>
                              </w:r>
                            </w:p>
                            <w:p w:rsidR="0094622F" w:rsidRDefault="0094622F" w:rsidP="0040181F"/>
                            <w:p w:rsidR="0094622F" w:rsidRDefault="0094622F" w:rsidP="0040181F"/>
                            <w:p w:rsidR="0094622F" w:rsidRDefault="0094622F" w:rsidP="0040181F"/>
                            <w:p w:rsidR="0094622F" w:rsidRPr="00274D7F" w:rsidRDefault="0094622F" w:rsidP="003B41E8">
                              <w:r>
                                <w:t>_______________  С.В. Федорчук</w:t>
                              </w:r>
                            </w:p>
                            <w:p w:rsidR="0094622F" w:rsidRPr="00274D7F" w:rsidRDefault="0094622F" w:rsidP="003B41E8">
                              <w:r>
                                <w:t>«___»   ________________  2020</w:t>
                              </w:r>
                              <w:r w:rsidRPr="00274D7F">
                                <w:t>г.</w:t>
                              </w:r>
                            </w:p>
                            <w:p w:rsidR="0094622F" w:rsidRPr="00274D7F" w:rsidRDefault="0094622F" w:rsidP="00274D7F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581" w:type="dxa"/>
                              <w:shd w:val="clear" w:color="auto" w:fill="auto"/>
                            </w:tcPr>
                            <w:p w:rsidR="0094622F" w:rsidRPr="00274D7F" w:rsidRDefault="0094622F" w:rsidP="00274D7F">
                              <w:pPr>
                                <w:snapToGrid w:val="0"/>
                                <w:jc w:val="center"/>
                                <w:rPr>
                                  <w:caps/>
                                </w:rPr>
                              </w:pPr>
                              <w:r w:rsidRPr="00274D7F">
                                <w:rPr>
                                  <w:caps/>
                                </w:rPr>
                                <w:t>«</w:t>
                              </w:r>
                              <w:r w:rsidRPr="00274D7F">
                                <w:rPr>
                                  <w:b/>
                                  <w:caps/>
                                </w:rPr>
                                <w:t>Утверждаю</w:t>
                              </w:r>
                              <w:r w:rsidRPr="00274D7F">
                                <w:rPr>
                                  <w:caps/>
                                </w:rPr>
                                <w:t>»</w:t>
                              </w:r>
                            </w:p>
                            <w:p w:rsidR="0094622F" w:rsidRDefault="0094622F" w:rsidP="003B41E8">
                              <w:r>
                                <w:t xml:space="preserve">ПрезидентРегиональной общественной организации по развитию и популяризации </w:t>
                              </w:r>
                            </w:p>
                            <w:p w:rsidR="0094622F" w:rsidRPr="00274D7F" w:rsidRDefault="0094622F" w:rsidP="005D40D5">
                              <w:r>
                                <w:t>шахмат «</w:t>
                              </w:r>
                              <w:r w:rsidRPr="00274D7F">
                                <w:t>Федераци</w:t>
                              </w:r>
                              <w:r>
                                <w:t>я</w:t>
                              </w:r>
                              <w:r w:rsidRPr="00274D7F">
                                <w:t xml:space="preserve"> шахмат </w:t>
                              </w:r>
                              <w:r>
                                <w:br/>
                                <w:t>Новосибирской области</w:t>
                              </w:r>
                            </w:p>
                            <w:p w:rsidR="0094622F" w:rsidRPr="00274D7F" w:rsidRDefault="0094622F" w:rsidP="00274D7F">
                              <w:pPr>
                                <w:jc w:val="center"/>
                              </w:pPr>
                            </w:p>
                            <w:p w:rsidR="0094622F" w:rsidRPr="00274D7F" w:rsidRDefault="0094622F" w:rsidP="003B41E8">
                              <w:r>
                                <w:t>________________П.С. Малетин</w:t>
                              </w:r>
                            </w:p>
                            <w:p w:rsidR="0094622F" w:rsidRPr="00274D7F" w:rsidRDefault="0094622F" w:rsidP="003B41E8">
                              <w:r>
                                <w:t>«___»  ___________________  2020</w:t>
                              </w:r>
                              <w:r w:rsidRPr="00274D7F">
                                <w:t>г.</w:t>
                              </w:r>
                            </w:p>
                            <w:p w:rsidR="0094622F" w:rsidRPr="00274D7F" w:rsidRDefault="0094622F" w:rsidP="00274D7F">
                              <w:pPr>
                                <w:ind w:firstLine="54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94622F" w:rsidRPr="00274D7F" w:rsidRDefault="0094622F" w:rsidP="00274D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c>
                        </w:tr>
                        <w:tr w:rsidR="0094622F" w:rsidRPr="00B5102D" w:rsidTr="003B41E8">
                          <w:trPr>
                            <w:trHeight w:val="2338"/>
                          </w:trPr>
                          <w:tc>
                            <w:tcPr>
                              <w:tcW w:w="5192" w:type="dxa"/>
                              <w:shd w:val="clear" w:color="auto" w:fill="auto"/>
                            </w:tcPr>
                            <w:p w:rsidR="0094622F" w:rsidRPr="00274D7F" w:rsidRDefault="0094622F" w:rsidP="00274D7F">
                              <w:pPr>
                                <w:snapToGrid w:val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274D7F">
                                <w:rPr>
                                  <w:color w:val="000000"/>
                                </w:rPr>
                                <w:t>«</w:t>
                              </w:r>
                              <w:r w:rsidRPr="00274D7F">
                                <w:rPr>
                                  <w:b/>
                                  <w:color w:val="000000"/>
                                </w:rPr>
                                <w:t>СОГЛАСОВАНО</w:t>
                              </w:r>
                              <w:r w:rsidRPr="00274D7F">
                                <w:rPr>
                                  <w:color w:val="000000"/>
                                </w:rPr>
                                <w:t>»</w:t>
                              </w:r>
                            </w:p>
                            <w:p w:rsidR="0094622F" w:rsidRPr="00540BF2" w:rsidRDefault="0094622F" w:rsidP="003B41E8">
                              <w:r w:rsidRPr="00540BF2">
                                <w:rPr>
                                  <w:iCs/>
                                  <w:lang w:eastAsia="ru-RU"/>
                                </w:rPr>
                                <w:t xml:space="preserve">Руководитель программы «Спорт» Благотворительного фонда Елены </w:t>
                              </w:r>
                              <w:r>
                                <w:rPr>
                                  <w:iCs/>
                                  <w:lang w:eastAsia="ru-RU"/>
                                </w:rPr>
                                <w:br/>
                              </w:r>
                              <w:r w:rsidRPr="00540BF2">
                                <w:rPr>
                                  <w:iCs/>
                                  <w:lang w:eastAsia="ru-RU"/>
                                </w:rPr>
                                <w:t>и Геннадия Тимченко</w:t>
                              </w:r>
                            </w:p>
                            <w:p w:rsidR="0094622F" w:rsidRDefault="0094622F" w:rsidP="00B5012E">
                              <w:pPr>
                                <w:jc w:val="center"/>
                              </w:pPr>
                            </w:p>
                            <w:p w:rsidR="0094622F" w:rsidRPr="00274D7F" w:rsidRDefault="0094622F" w:rsidP="00B5012E">
                              <w:pPr>
                                <w:jc w:val="center"/>
                              </w:pPr>
                            </w:p>
                            <w:p w:rsidR="0094622F" w:rsidRPr="00274D7F" w:rsidRDefault="0094622F" w:rsidP="003B41E8">
                              <w:r w:rsidRPr="00274D7F">
                                <w:t xml:space="preserve">_______________  </w:t>
                              </w:r>
                              <w:proofErr w:type="spellStart"/>
                              <w:r w:rsidRPr="00274D7F">
                                <w:t>И.И.Барадачев</w:t>
                              </w:r>
                              <w:proofErr w:type="spellEnd"/>
                            </w:p>
                            <w:p w:rsidR="0094622F" w:rsidRPr="00274D7F" w:rsidRDefault="0094622F" w:rsidP="003B41E8">
                              <w:r>
                                <w:t>«___»    _________________2020</w:t>
                              </w:r>
                              <w:r w:rsidRPr="00274D7F">
                                <w:t>г.</w:t>
                              </w:r>
                            </w:p>
                            <w:p w:rsidR="0094622F" w:rsidRPr="00274D7F" w:rsidRDefault="0094622F" w:rsidP="00B5012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581" w:type="dxa"/>
                              <w:shd w:val="clear" w:color="auto" w:fill="auto"/>
                            </w:tcPr>
                            <w:p w:rsidR="0094622F" w:rsidRPr="00274D7F" w:rsidRDefault="0094622F" w:rsidP="00B5012E">
                              <w:pPr>
                                <w:snapToGrid w:val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274D7F">
                                <w:rPr>
                                  <w:color w:val="000000"/>
                                </w:rPr>
                                <w:t>«</w:t>
                              </w:r>
                              <w:r w:rsidRPr="00274D7F">
                                <w:rPr>
                                  <w:b/>
                                  <w:color w:val="000000"/>
                                </w:rPr>
                                <w:t>СОГЛАСОВАНО</w:t>
                              </w:r>
                              <w:r w:rsidRPr="00274D7F">
                                <w:rPr>
                                  <w:color w:val="000000"/>
                                </w:rPr>
                                <w:t>»</w:t>
                              </w:r>
                            </w:p>
                            <w:p w:rsidR="0094622F" w:rsidRDefault="0094622F" w:rsidP="003B41E8">
                              <w:r>
                                <w:t xml:space="preserve">Исполнительный директор </w:t>
                              </w:r>
                            </w:p>
                            <w:p w:rsidR="0094622F" w:rsidRDefault="0094622F" w:rsidP="003B41E8">
                              <w:r>
                                <w:t>Общероссийской общественной организации «Федерация шахмат России»</w:t>
                              </w:r>
                            </w:p>
                            <w:p w:rsidR="0094622F" w:rsidRDefault="0094622F" w:rsidP="00274D7F">
                              <w:pPr>
                                <w:jc w:val="center"/>
                              </w:pPr>
                            </w:p>
                            <w:p w:rsidR="0094622F" w:rsidRPr="00274D7F" w:rsidRDefault="0094622F" w:rsidP="00274D7F">
                              <w:pPr>
                                <w:jc w:val="center"/>
                              </w:pPr>
                            </w:p>
                            <w:p w:rsidR="0094622F" w:rsidRPr="00274D7F" w:rsidRDefault="0094622F" w:rsidP="003B41E8">
                              <w:proofErr w:type="spellStart"/>
                              <w:r>
                                <w:t>____________</w:t>
                              </w:r>
                              <w:r w:rsidRPr="00274D7F">
                                <w:t>М.В.Глуховский</w:t>
                              </w:r>
                              <w:proofErr w:type="spellEnd"/>
                            </w:p>
                            <w:p w:rsidR="0094622F" w:rsidRPr="00274D7F" w:rsidRDefault="0094622F" w:rsidP="003B41E8">
                              <w:r w:rsidRPr="00274D7F">
                                <w:t xml:space="preserve">«___»   </w:t>
                              </w:r>
                              <w:r>
                                <w:t>_____________ 2020</w:t>
                              </w:r>
                              <w:r w:rsidRPr="00274D7F">
                                <w:t>г.</w:t>
                              </w:r>
                            </w:p>
                            <w:p w:rsidR="0094622F" w:rsidRPr="00274D7F" w:rsidRDefault="0094622F" w:rsidP="00B5012E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c>
                        </w:tr>
                      </w:tbl>
                      <w:p w:rsidR="0094622F" w:rsidRDefault="0094622F"/>
                    </w:tc>
                  </w:tr>
                </w:tbl>
                <w:p w:rsidR="0094622F" w:rsidRDefault="0094622F" w:rsidP="00981626"/>
                <w:p w:rsidR="0094622F" w:rsidRDefault="0094622F" w:rsidP="00981626"/>
              </w:txbxContent>
            </v:textbox>
            <w10:wrap type="square" side="largest" anchorx="margin" anchory="page"/>
          </v:shape>
        </w:pict>
      </w:r>
    </w:p>
    <w:p w:rsidR="008877B2" w:rsidRDefault="008877B2" w:rsidP="00981626">
      <w:pPr>
        <w:ind w:firstLine="540"/>
        <w:jc w:val="center"/>
        <w:rPr>
          <w:b/>
          <w:bCs/>
          <w:sz w:val="40"/>
          <w:szCs w:val="40"/>
        </w:rPr>
      </w:pPr>
    </w:p>
    <w:p w:rsidR="008877B2" w:rsidRDefault="008877B2" w:rsidP="00981626">
      <w:pPr>
        <w:ind w:firstLine="540"/>
        <w:jc w:val="center"/>
        <w:rPr>
          <w:b/>
          <w:bCs/>
          <w:sz w:val="40"/>
          <w:szCs w:val="40"/>
        </w:rPr>
      </w:pPr>
    </w:p>
    <w:p w:rsidR="008877B2" w:rsidRDefault="008877B2" w:rsidP="00981626">
      <w:pPr>
        <w:ind w:firstLine="540"/>
        <w:jc w:val="center"/>
        <w:rPr>
          <w:b/>
          <w:bCs/>
          <w:sz w:val="40"/>
          <w:szCs w:val="40"/>
        </w:rPr>
      </w:pPr>
    </w:p>
    <w:p w:rsidR="008877B2" w:rsidRDefault="008877B2" w:rsidP="00981626">
      <w:pPr>
        <w:ind w:firstLine="540"/>
        <w:jc w:val="center"/>
        <w:rPr>
          <w:b/>
          <w:bCs/>
          <w:sz w:val="40"/>
          <w:szCs w:val="40"/>
        </w:rPr>
      </w:pPr>
    </w:p>
    <w:p w:rsidR="00981626" w:rsidRPr="00395910" w:rsidRDefault="00981626" w:rsidP="00981626">
      <w:pPr>
        <w:ind w:firstLine="540"/>
        <w:jc w:val="center"/>
        <w:rPr>
          <w:b/>
          <w:bCs/>
          <w:sz w:val="40"/>
          <w:szCs w:val="40"/>
        </w:rPr>
      </w:pPr>
      <w:r w:rsidRPr="00395910">
        <w:rPr>
          <w:b/>
          <w:bCs/>
          <w:sz w:val="40"/>
          <w:szCs w:val="40"/>
        </w:rPr>
        <w:t xml:space="preserve">П О Л О Ж Е Н И Е </w:t>
      </w:r>
    </w:p>
    <w:p w:rsidR="00981626" w:rsidRPr="00395910" w:rsidRDefault="00981626" w:rsidP="00981626">
      <w:pPr>
        <w:ind w:firstLine="540"/>
        <w:jc w:val="center"/>
        <w:rPr>
          <w:b/>
          <w:bCs/>
          <w:sz w:val="40"/>
          <w:szCs w:val="40"/>
        </w:rPr>
      </w:pPr>
    </w:p>
    <w:p w:rsidR="00852669" w:rsidRDefault="00CC27D0" w:rsidP="00981626">
      <w:pPr>
        <w:ind w:firstLine="54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о к</w:t>
      </w:r>
      <w:r w:rsidR="00981626" w:rsidRPr="00395910">
        <w:rPr>
          <w:iCs/>
          <w:sz w:val="28"/>
          <w:szCs w:val="28"/>
        </w:rPr>
        <w:t xml:space="preserve">онкурсе на лучшую </w:t>
      </w:r>
      <w:r>
        <w:rPr>
          <w:iCs/>
          <w:sz w:val="28"/>
          <w:szCs w:val="28"/>
        </w:rPr>
        <w:t xml:space="preserve">общеобразовательную </w:t>
      </w:r>
      <w:r w:rsidR="00981626" w:rsidRPr="00395910">
        <w:rPr>
          <w:iCs/>
          <w:sz w:val="28"/>
          <w:szCs w:val="28"/>
        </w:rPr>
        <w:t>организацию</w:t>
      </w:r>
      <w:r>
        <w:rPr>
          <w:iCs/>
          <w:sz w:val="28"/>
          <w:szCs w:val="28"/>
        </w:rPr>
        <w:t xml:space="preserve">,развивающую </w:t>
      </w:r>
      <w:r w:rsidR="009604F6">
        <w:rPr>
          <w:iCs/>
          <w:sz w:val="28"/>
          <w:szCs w:val="28"/>
        </w:rPr>
        <w:t>шахмат</w:t>
      </w:r>
      <w:r>
        <w:rPr>
          <w:iCs/>
          <w:sz w:val="28"/>
          <w:szCs w:val="28"/>
        </w:rPr>
        <w:t>ы</w:t>
      </w:r>
      <w:r w:rsidR="00462D24">
        <w:rPr>
          <w:iCs/>
          <w:sz w:val="28"/>
          <w:szCs w:val="28"/>
        </w:rPr>
        <w:t xml:space="preserve">на территориимуниципальных районов и </w:t>
      </w:r>
      <w:r>
        <w:rPr>
          <w:iCs/>
          <w:sz w:val="28"/>
          <w:szCs w:val="28"/>
        </w:rPr>
        <w:t>городских округ</w:t>
      </w:r>
      <w:r w:rsidR="00462D24">
        <w:rPr>
          <w:iCs/>
          <w:sz w:val="28"/>
          <w:szCs w:val="28"/>
        </w:rPr>
        <w:t>ов</w:t>
      </w:r>
    </w:p>
    <w:p w:rsidR="00981626" w:rsidRPr="004B585C" w:rsidRDefault="004074B4" w:rsidP="00981626">
      <w:pPr>
        <w:ind w:firstLine="54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Новосибирской области</w:t>
      </w:r>
      <w:r w:rsidR="008063FD">
        <w:rPr>
          <w:iCs/>
          <w:sz w:val="28"/>
          <w:szCs w:val="28"/>
        </w:rPr>
        <w:t xml:space="preserve"> </w:t>
      </w:r>
      <w:r w:rsidR="009604F6">
        <w:rPr>
          <w:iCs/>
          <w:sz w:val="28"/>
          <w:szCs w:val="28"/>
        </w:rPr>
        <w:t xml:space="preserve">в </w:t>
      </w:r>
      <w:r w:rsidR="001E3630">
        <w:rPr>
          <w:iCs/>
          <w:sz w:val="28"/>
          <w:szCs w:val="28"/>
        </w:rPr>
        <w:t>201</w:t>
      </w:r>
      <w:r w:rsidR="005D40D5">
        <w:rPr>
          <w:iCs/>
          <w:sz w:val="28"/>
          <w:szCs w:val="28"/>
        </w:rPr>
        <w:t>9</w:t>
      </w:r>
      <w:r w:rsidR="00981626" w:rsidRPr="00395910">
        <w:rPr>
          <w:iCs/>
          <w:sz w:val="28"/>
          <w:szCs w:val="28"/>
        </w:rPr>
        <w:t>-20</w:t>
      </w:r>
      <w:r w:rsidR="005D40D5">
        <w:rPr>
          <w:iCs/>
          <w:sz w:val="28"/>
          <w:szCs w:val="28"/>
        </w:rPr>
        <w:t>20</w:t>
      </w:r>
      <w:r w:rsidR="00934750">
        <w:rPr>
          <w:iCs/>
          <w:sz w:val="28"/>
          <w:szCs w:val="28"/>
        </w:rPr>
        <w:t xml:space="preserve"> </w:t>
      </w:r>
      <w:proofErr w:type="spellStart"/>
      <w:r w:rsidR="00934750">
        <w:rPr>
          <w:iCs/>
          <w:sz w:val="28"/>
          <w:szCs w:val="28"/>
        </w:rPr>
        <w:t>уч</w:t>
      </w:r>
      <w:proofErr w:type="spellEnd"/>
      <w:r w:rsidR="00934750">
        <w:rPr>
          <w:iCs/>
          <w:sz w:val="28"/>
          <w:szCs w:val="28"/>
        </w:rPr>
        <w:t>. г.</w:t>
      </w:r>
    </w:p>
    <w:p w:rsidR="00981626" w:rsidRPr="00395910" w:rsidRDefault="00981626" w:rsidP="00981626">
      <w:pPr>
        <w:jc w:val="center"/>
        <w:rPr>
          <w:i/>
          <w:sz w:val="28"/>
          <w:szCs w:val="28"/>
        </w:rPr>
      </w:pPr>
    </w:p>
    <w:p w:rsidR="00981626" w:rsidRPr="00395910" w:rsidRDefault="00981626" w:rsidP="00981626">
      <w:pPr>
        <w:jc w:val="center"/>
        <w:rPr>
          <w:i/>
          <w:sz w:val="28"/>
          <w:szCs w:val="28"/>
        </w:rPr>
      </w:pPr>
    </w:p>
    <w:p w:rsidR="00981626" w:rsidRPr="00395910" w:rsidRDefault="00981626" w:rsidP="00981626">
      <w:pPr>
        <w:jc w:val="center"/>
        <w:rPr>
          <w:i/>
          <w:sz w:val="28"/>
          <w:szCs w:val="28"/>
        </w:rPr>
      </w:pPr>
    </w:p>
    <w:p w:rsidR="00981626" w:rsidRPr="00395910" w:rsidRDefault="00981626" w:rsidP="00981626">
      <w:pPr>
        <w:jc w:val="center"/>
        <w:rPr>
          <w:i/>
          <w:sz w:val="28"/>
          <w:szCs w:val="28"/>
        </w:rPr>
      </w:pPr>
    </w:p>
    <w:p w:rsidR="00981626" w:rsidRPr="00395910" w:rsidRDefault="00981626" w:rsidP="00981626">
      <w:pPr>
        <w:jc w:val="center"/>
        <w:rPr>
          <w:i/>
          <w:sz w:val="28"/>
          <w:szCs w:val="28"/>
        </w:rPr>
      </w:pPr>
    </w:p>
    <w:p w:rsidR="00981626" w:rsidRPr="00395910" w:rsidRDefault="00981626" w:rsidP="00981626">
      <w:pPr>
        <w:jc w:val="center"/>
        <w:rPr>
          <w:i/>
          <w:sz w:val="28"/>
          <w:szCs w:val="28"/>
        </w:rPr>
      </w:pPr>
    </w:p>
    <w:p w:rsidR="00981626" w:rsidRPr="00395910" w:rsidRDefault="00981626" w:rsidP="00981626">
      <w:pPr>
        <w:jc w:val="center"/>
        <w:rPr>
          <w:i/>
          <w:sz w:val="28"/>
          <w:szCs w:val="28"/>
        </w:rPr>
      </w:pPr>
    </w:p>
    <w:p w:rsidR="00981626" w:rsidRPr="00395910" w:rsidRDefault="00981626" w:rsidP="00981626">
      <w:pPr>
        <w:jc w:val="center"/>
        <w:rPr>
          <w:i/>
          <w:sz w:val="28"/>
          <w:szCs w:val="28"/>
        </w:rPr>
      </w:pPr>
    </w:p>
    <w:p w:rsidR="00981626" w:rsidRPr="00395910" w:rsidRDefault="00981626" w:rsidP="00981626">
      <w:pPr>
        <w:jc w:val="center"/>
        <w:rPr>
          <w:i/>
          <w:sz w:val="28"/>
          <w:szCs w:val="28"/>
        </w:rPr>
      </w:pPr>
    </w:p>
    <w:p w:rsidR="00981626" w:rsidRPr="00395910" w:rsidRDefault="00981626" w:rsidP="00981626">
      <w:pPr>
        <w:jc w:val="center"/>
        <w:rPr>
          <w:i/>
          <w:sz w:val="28"/>
          <w:szCs w:val="28"/>
        </w:rPr>
      </w:pPr>
    </w:p>
    <w:p w:rsidR="00934750" w:rsidRPr="00395910" w:rsidRDefault="00934750" w:rsidP="00981626">
      <w:pPr>
        <w:jc w:val="center"/>
        <w:rPr>
          <w:sz w:val="28"/>
          <w:szCs w:val="28"/>
        </w:rPr>
      </w:pPr>
    </w:p>
    <w:p w:rsidR="00981626" w:rsidRDefault="00981626" w:rsidP="00981626">
      <w:pPr>
        <w:jc w:val="center"/>
        <w:rPr>
          <w:sz w:val="28"/>
          <w:szCs w:val="28"/>
        </w:rPr>
      </w:pPr>
    </w:p>
    <w:p w:rsidR="00DC248F" w:rsidRDefault="00DC248F" w:rsidP="00981626">
      <w:pPr>
        <w:jc w:val="center"/>
        <w:rPr>
          <w:sz w:val="28"/>
          <w:szCs w:val="28"/>
        </w:rPr>
      </w:pPr>
    </w:p>
    <w:p w:rsidR="00DC248F" w:rsidRPr="00395910" w:rsidRDefault="00DC248F" w:rsidP="00981626">
      <w:pPr>
        <w:jc w:val="center"/>
        <w:rPr>
          <w:sz w:val="28"/>
          <w:szCs w:val="28"/>
        </w:rPr>
      </w:pPr>
    </w:p>
    <w:p w:rsidR="003F458E" w:rsidRDefault="004074B4" w:rsidP="00981626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Новосибирск</w:t>
      </w:r>
    </w:p>
    <w:p w:rsidR="00981626" w:rsidRDefault="00A35F9A" w:rsidP="00981626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462D24">
        <w:rPr>
          <w:sz w:val="28"/>
          <w:szCs w:val="28"/>
        </w:rPr>
        <w:t>20</w:t>
      </w:r>
      <w:r w:rsidR="00981626" w:rsidRPr="0039591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1636D" w:rsidRDefault="0061636D" w:rsidP="0027223A">
      <w:pPr>
        <w:numPr>
          <w:ilvl w:val="0"/>
          <w:numId w:val="5"/>
        </w:numPr>
        <w:jc w:val="center"/>
        <w:rPr>
          <w:b/>
          <w:iCs/>
          <w:sz w:val="28"/>
          <w:szCs w:val="28"/>
        </w:rPr>
      </w:pPr>
      <w:r w:rsidRPr="0061636D">
        <w:rPr>
          <w:b/>
          <w:sz w:val="28"/>
          <w:szCs w:val="28"/>
        </w:rPr>
        <w:lastRenderedPageBreak/>
        <w:t xml:space="preserve">Цели и задачи проведения </w:t>
      </w:r>
      <w:r w:rsidR="00AF4381" w:rsidRPr="0061636D">
        <w:rPr>
          <w:b/>
          <w:sz w:val="28"/>
          <w:szCs w:val="28"/>
        </w:rPr>
        <w:t>Конкурс</w:t>
      </w:r>
      <w:r w:rsidRPr="0061636D">
        <w:rPr>
          <w:b/>
          <w:sz w:val="28"/>
          <w:szCs w:val="28"/>
        </w:rPr>
        <w:t>а</w:t>
      </w:r>
      <w:r w:rsidR="00934750" w:rsidRPr="0013208C">
        <w:rPr>
          <w:b/>
          <w:iCs/>
          <w:sz w:val="28"/>
          <w:szCs w:val="28"/>
        </w:rPr>
        <w:t>.</w:t>
      </w:r>
    </w:p>
    <w:p w:rsidR="00704938" w:rsidRPr="0013208C" w:rsidRDefault="00704938" w:rsidP="00704938">
      <w:pPr>
        <w:ind w:left="1065"/>
        <w:rPr>
          <w:b/>
          <w:iCs/>
          <w:sz w:val="28"/>
          <w:szCs w:val="28"/>
        </w:rPr>
      </w:pPr>
    </w:p>
    <w:p w:rsidR="0061636D" w:rsidRDefault="0061636D" w:rsidP="00D52E8D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3208C">
        <w:rPr>
          <w:sz w:val="28"/>
          <w:szCs w:val="28"/>
        </w:rPr>
        <w:t>Областной к</w:t>
      </w:r>
      <w:r w:rsidRPr="0061636D">
        <w:rPr>
          <w:sz w:val="28"/>
          <w:szCs w:val="28"/>
        </w:rPr>
        <w:t xml:space="preserve">онкурс </w:t>
      </w:r>
      <w:r w:rsidR="0013208C" w:rsidRPr="00395910">
        <w:rPr>
          <w:iCs/>
          <w:sz w:val="28"/>
          <w:szCs w:val="28"/>
        </w:rPr>
        <w:t xml:space="preserve">на лучшую </w:t>
      </w:r>
      <w:r w:rsidR="0013208C">
        <w:rPr>
          <w:iCs/>
          <w:sz w:val="28"/>
          <w:szCs w:val="28"/>
        </w:rPr>
        <w:t xml:space="preserve">общеобразовательную </w:t>
      </w:r>
      <w:r w:rsidR="0013208C" w:rsidRPr="00395910">
        <w:rPr>
          <w:iCs/>
          <w:sz w:val="28"/>
          <w:szCs w:val="28"/>
        </w:rPr>
        <w:t>организацию</w:t>
      </w:r>
      <w:r w:rsidR="00ED0B4A">
        <w:rPr>
          <w:iCs/>
          <w:sz w:val="28"/>
          <w:szCs w:val="28"/>
        </w:rPr>
        <w:t xml:space="preserve"> (далее</w:t>
      </w:r>
      <w:r w:rsidR="00704938">
        <w:rPr>
          <w:iCs/>
          <w:sz w:val="28"/>
          <w:szCs w:val="28"/>
        </w:rPr>
        <w:t xml:space="preserve"> – </w:t>
      </w:r>
      <w:r w:rsidR="00ED0B4A">
        <w:rPr>
          <w:iCs/>
          <w:sz w:val="28"/>
          <w:szCs w:val="28"/>
        </w:rPr>
        <w:t>Школа)</w:t>
      </w:r>
      <w:r w:rsidR="0013208C">
        <w:rPr>
          <w:iCs/>
          <w:sz w:val="28"/>
          <w:szCs w:val="28"/>
        </w:rPr>
        <w:t xml:space="preserve">,развивающую шахматы </w:t>
      </w:r>
      <w:r w:rsidR="00462D24">
        <w:rPr>
          <w:iCs/>
          <w:sz w:val="28"/>
          <w:szCs w:val="28"/>
        </w:rPr>
        <w:t xml:space="preserve">на территориимуниципальных районов и городских округов </w:t>
      </w:r>
      <w:r w:rsidR="0013208C">
        <w:rPr>
          <w:iCs/>
          <w:sz w:val="28"/>
          <w:szCs w:val="28"/>
        </w:rPr>
        <w:t>Новосибирской областив 201</w:t>
      </w:r>
      <w:r w:rsidR="005D40D5">
        <w:rPr>
          <w:iCs/>
          <w:sz w:val="28"/>
          <w:szCs w:val="28"/>
        </w:rPr>
        <w:t>9</w:t>
      </w:r>
      <w:r w:rsidR="0013208C" w:rsidRPr="00395910">
        <w:rPr>
          <w:iCs/>
          <w:sz w:val="28"/>
          <w:szCs w:val="28"/>
        </w:rPr>
        <w:t>-20</w:t>
      </w:r>
      <w:r w:rsidR="005D40D5">
        <w:rPr>
          <w:iCs/>
          <w:sz w:val="28"/>
          <w:szCs w:val="28"/>
        </w:rPr>
        <w:t>20</w:t>
      </w:r>
      <w:r w:rsidR="0013208C">
        <w:rPr>
          <w:iCs/>
          <w:sz w:val="28"/>
          <w:szCs w:val="28"/>
        </w:rPr>
        <w:t xml:space="preserve"> уч. г.</w:t>
      </w:r>
      <w:r w:rsidRPr="0061636D">
        <w:rPr>
          <w:sz w:val="28"/>
          <w:szCs w:val="28"/>
        </w:rPr>
        <w:t>(далее – Конкурс)</w:t>
      </w:r>
      <w:r w:rsidR="001F29A3" w:rsidRPr="00934750">
        <w:rPr>
          <w:sz w:val="28"/>
          <w:szCs w:val="28"/>
        </w:rPr>
        <w:t xml:space="preserve">проводится </w:t>
      </w:r>
      <w:r w:rsidR="0013208C">
        <w:rPr>
          <w:sz w:val="28"/>
          <w:szCs w:val="28"/>
        </w:rPr>
        <w:t>в</w:t>
      </w:r>
      <w:r w:rsidR="001F29A3" w:rsidRPr="00934750">
        <w:rPr>
          <w:sz w:val="28"/>
          <w:szCs w:val="28"/>
        </w:rPr>
        <w:t xml:space="preserve"> цел</w:t>
      </w:r>
      <w:r w:rsidR="0013208C">
        <w:rPr>
          <w:sz w:val="28"/>
          <w:szCs w:val="28"/>
        </w:rPr>
        <w:t>ях</w:t>
      </w:r>
      <w:r w:rsidR="00D12622">
        <w:rPr>
          <w:sz w:val="28"/>
          <w:szCs w:val="28"/>
        </w:rPr>
        <w:t xml:space="preserve"> активизации деятельности </w:t>
      </w:r>
      <w:r w:rsidR="00ED0B4A">
        <w:rPr>
          <w:sz w:val="28"/>
          <w:szCs w:val="28"/>
        </w:rPr>
        <w:t>Школ</w:t>
      </w:r>
      <w:r w:rsidR="00D12622">
        <w:rPr>
          <w:sz w:val="28"/>
          <w:szCs w:val="28"/>
        </w:rPr>
        <w:t>, достигших высоки</w:t>
      </w:r>
      <w:r w:rsidR="00704938">
        <w:rPr>
          <w:sz w:val="28"/>
          <w:szCs w:val="28"/>
        </w:rPr>
        <w:t>е</w:t>
      </w:r>
      <w:r w:rsidR="00D12622">
        <w:rPr>
          <w:sz w:val="28"/>
          <w:szCs w:val="28"/>
        </w:rPr>
        <w:t xml:space="preserve"> результат</w:t>
      </w:r>
      <w:r w:rsidR="00704938">
        <w:rPr>
          <w:sz w:val="28"/>
          <w:szCs w:val="28"/>
        </w:rPr>
        <w:t>ы</w:t>
      </w:r>
      <w:r w:rsidR="00D12622">
        <w:rPr>
          <w:sz w:val="28"/>
          <w:szCs w:val="28"/>
        </w:rPr>
        <w:t xml:space="preserve"> вшахматном воспитании обучающихся</w:t>
      </w:r>
      <w:r w:rsidR="001F29A3" w:rsidRPr="00934750">
        <w:rPr>
          <w:sz w:val="28"/>
          <w:szCs w:val="28"/>
        </w:rPr>
        <w:t xml:space="preserve">, </w:t>
      </w:r>
      <w:r w:rsidR="00D12622">
        <w:rPr>
          <w:iCs/>
          <w:sz w:val="28"/>
          <w:szCs w:val="28"/>
        </w:rPr>
        <w:t xml:space="preserve">а также осуществления культурно-просветительской и образовательной деятельности по пропаганде и внедрению обучения игре </w:t>
      </w:r>
      <w:r w:rsidR="00704938">
        <w:rPr>
          <w:iCs/>
          <w:sz w:val="28"/>
          <w:szCs w:val="28"/>
        </w:rPr>
        <w:t xml:space="preserve">в </w:t>
      </w:r>
      <w:r w:rsidR="00D12622">
        <w:rPr>
          <w:iCs/>
          <w:sz w:val="28"/>
          <w:szCs w:val="28"/>
        </w:rPr>
        <w:t>шахматы</w:t>
      </w:r>
      <w:r>
        <w:rPr>
          <w:iCs/>
          <w:sz w:val="28"/>
          <w:szCs w:val="28"/>
        </w:rPr>
        <w:t>.</w:t>
      </w:r>
    </w:p>
    <w:p w:rsidR="00AF4381" w:rsidRPr="00934750" w:rsidRDefault="0061636D" w:rsidP="00D52E8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 w:rsidR="00AF4381" w:rsidRPr="00934750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Конкурса</w:t>
      </w:r>
      <w:r w:rsidR="00AF4381" w:rsidRPr="00934750">
        <w:rPr>
          <w:sz w:val="28"/>
          <w:szCs w:val="28"/>
        </w:rPr>
        <w:t>:</w:t>
      </w:r>
    </w:p>
    <w:p w:rsidR="0061636D" w:rsidRPr="008608D9" w:rsidRDefault="00AF4381" w:rsidP="00704938">
      <w:pPr>
        <w:ind w:firstLine="709"/>
        <w:jc w:val="both"/>
        <w:rPr>
          <w:sz w:val="28"/>
          <w:szCs w:val="28"/>
        </w:rPr>
      </w:pPr>
      <w:r w:rsidRPr="00934750">
        <w:rPr>
          <w:sz w:val="28"/>
          <w:szCs w:val="28"/>
        </w:rPr>
        <w:t xml:space="preserve">- </w:t>
      </w:r>
      <w:r w:rsidR="00ED0B4A">
        <w:rPr>
          <w:sz w:val="28"/>
          <w:szCs w:val="28"/>
        </w:rPr>
        <w:t>содействие обеспечению целостности и системности</w:t>
      </w:r>
      <w:r w:rsidR="00660182">
        <w:rPr>
          <w:sz w:val="28"/>
          <w:szCs w:val="28"/>
        </w:rPr>
        <w:t xml:space="preserve"> шахматного воспитания </w:t>
      </w:r>
      <w:r w:rsidR="00ED0B4A">
        <w:rPr>
          <w:sz w:val="28"/>
          <w:szCs w:val="28"/>
        </w:rPr>
        <w:t>в Школах</w:t>
      </w:r>
      <w:r w:rsidR="0061636D" w:rsidRPr="008608D9">
        <w:rPr>
          <w:sz w:val="28"/>
          <w:szCs w:val="28"/>
        </w:rPr>
        <w:t>;</w:t>
      </w:r>
    </w:p>
    <w:p w:rsidR="001F29A3" w:rsidRPr="00934750" w:rsidRDefault="0061636D" w:rsidP="00704938">
      <w:pPr>
        <w:ind w:firstLine="709"/>
        <w:jc w:val="both"/>
        <w:rPr>
          <w:sz w:val="28"/>
          <w:szCs w:val="28"/>
        </w:rPr>
      </w:pPr>
      <w:r w:rsidRPr="00660182">
        <w:rPr>
          <w:sz w:val="28"/>
          <w:szCs w:val="28"/>
        </w:rPr>
        <w:t xml:space="preserve">- </w:t>
      </w:r>
      <w:r w:rsidR="00660182" w:rsidRPr="00660182">
        <w:rPr>
          <w:sz w:val="28"/>
          <w:szCs w:val="28"/>
        </w:rPr>
        <w:t xml:space="preserve">повышения интереса </w:t>
      </w:r>
      <w:r w:rsidR="00660182">
        <w:rPr>
          <w:sz w:val="28"/>
          <w:szCs w:val="28"/>
        </w:rPr>
        <w:t>Школ</w:t>
      </w:r>
      <w:r w:rsidR="00660182" w:rsidRPr="00660182">
        <w:rPr>
          <w:sz w:val="28"/>
          <w:szCs w:val="28"/>
        </w:rPr>
        <w:t xml:space="preserve"> к внедрению инновационных программ, методик и технологий организации </w:t>
      </w:r>
      <w:r w:rsidR="00660182">
        <w:rPr>
          <w:sz w:val="28"/>
          <w:szCs w:val="28"/>
        </w:rPr>
        <w:t>шахматного</w:t>
      </w:r>
      <w:r w:rsidR="00660182" w:rsidRPr="00660182">
        <w:rPr>
          <w:sz w:val="28"/>
          <w:szCs w:val="28"/>
        </w:rPr>
        <w:t xml:space="preserve"> воспитания и </w:t>
      </w:r>
      <w:r w:rsidR="001F29A3" w:rsidRPr="008608D9">
        <w:rPr>
          <w:sz w:val="28"/>
          <w:szCs w:val="28"/>
        </w:rPr>
        <w:t>проведени</w:t>
      </w:r>
      <w:r w:rsidR="00660182">
        <w:rPr>
          <w:sz w:val="28"/>
          <w:szCs w:val="28"/>
        </w:rPr>
        <w:t>я</w:t>
      </w:r>
      <w:r w:rsidR="001F29A3" w:rsidRPr="008608D9">
        <w:rPr>
          <w:iCs/>
          <w:sz w:val="28"/>
          <w:szCs w:val="28"/>
        </w:rPr>
        <w:t>физкультурно-спортивных мероприятий для школьников</w:t>
      </w:r>
      <w:r w:rsidR="00981626" w:rsidRPr="008608D9">
        <w:rPr>
          <w:iCs/>
          <w:sz w:val="28"/>
          <w:szCs w:val="28"/>
        </w:rPr>
        <w:t xml:space="preserve">, в </w:t>
      </w:r>
      <w:r w:rsidR="00981626" w:rsidRPr="005C62DA">
        <w:rPr>
          <w:iCs/>
          <w:sz w:val="28"/>
          <w:szCs w:val="28"/>
        </w:rPr>
        <w:t>том числе выездных,</w:t>
      </w:r>
      <w:r w:rsidR="001F29A3" w:rsidRPr="008608D9">
        <w:rPr>
          <w:sz w:val="28"/>
          <w:szCs w:val="28"/>
        </w:rPr>
        <w:t xml:space="preserve"> на баз</w:t>
      </w:r>
      <w:r w:rsidR="00660182">
        <w:rPr>
          <w:sz w:val="28"/>
          <w:szCs w:val="28"/>
        </w:rPr>
        <w:t>ах</w:t>
      </w:r>
      <w:r w:rsidR="001F29A3" w:rsidRPr="008608D9">
        <w:rPr>
          <w:sz w:val="28"/>
          <w:szCs w:val="28"/>
        </w:rPr>
        <w:t xml:space="preserve"> имеющихся спортивных сооружений </w:t>
      </w:r>
      <w:r w:rsidR="00ED0B4A">
        <w:rPr>
          <w:sz w:val="28"/>
          <w:szCs w:val="28"/>
        </w:rPr>
        <w:t>Школ</w:t>
      </w:r>
      <w:r w:rsidRPr="00F257D1">
        <w:rPr>
          <w:sz w:val="28"/>
          <w:szCs w:val="28"/>
        </w:rPr>
        <w:t>;</w:t>
      </w:r>
    </w:p>
    <w:p w:rsidR="00AF4381" w:rsidRPr="00934750" w:rsidRDefault="00AF4381" w:rsidP="00704938">
      <w:pPr>
        <w:tabs>
          <w:tab w:val="left" w:pos="-142"/>
          <w:tab w:val="left" w:pos="0"/>
        </w:tabs>
        <w:ind w:firstLine="709"/>
        <w:jc w:val="both"/>
        <w:rPr>
          <w:sz w:val="28"/>
          <w:szCs w:val="28"/>
        </w:rPr>
      </w:pPr>
      <w:r w:rsidRPr="00934750">
        <w:rPr>
          <w:sz w:val="28"/>
          <w:szCs w:val="28"/>
        </w:rPr>
        <w:t>- развитие у школьников интеллекта, логики, творческого мышления и других качеств, повышающих усвоение учебных дисциплин, а также формирование культуры поведения;</w:t>
      </w:r>
    </w:p>
    <w:p w:rsidR="00660182" w:rsidRDefault="00AF4381" w:rsidP="00704938">
      <w:pPr>
        <w:ind w:firstLine="709"/>
        <w:jc w:val="both"/>
        <w:rPr>
          <w:iCs/>
          <w:sz w:val="28"/>
          <w:szCs w:val="28"/>
        </w:rPr>
      </w:pPr>
      <w:r w:rsidRPr="00934750">
        <w:rPr>
          <w:iCs/>
          <w:sz w:val="28"/>
          <w:szCs w:val="28"/>
        </w:rPr>
        <w:t>- увеличение количества школьников, регулярно зани</w:t>
      </w:r>
      <w:r w:rsidR="0061636D">
        <w:rPr>
          <w:iCs/>
          <w:sz w:val="28"/>
          <w:szCs w:val="28"/>
        </w:rPr>
        <w:t>мающихся видом спорта «шахматы»;</w:t>
      </w:r>
    </w:p>
    <w:p w:rsidR="00660182" w:rsidRDefault="00660182" w:rsidP="00704938">
      <w:pPr>
        <w:ind w:firstLine="709"/>
        <w:jc w:val="both"/>
      </w:pPr>
      <w:r>
        <w:rPr>
          <w:sz w:val="28"/>
          <w:szCs w:val="28"/>
        </w:rPr>
        <w:t>-</w:t>
      </w:r>
      <w:r w:rsidRPr="00660182">
        <w:rPr>
          <w:sz w:val="28"/>
          <w:szCs w:val="28"/>
        </w:rPr>
        <w:t xml:space="preserve">выявление, обобщение и распространение инновационного опыта </w:t>
      </w:r>
      <w:r>
        <w:rPr>
          <w:sz w:val="28"/>
          <w:szCs w:val="28"/>
        </w:rPr>
        <w:t xml:space="preserve">и </w:t>
      </w:r>
      <w:r w:rsidRPr="00660182">
        <w:rPr>
          <w:sz w:val="28"/>
          <w:szCs w:val="28"/>
        </w:rPr>
        <w:t xml:space="preserve">просветительской работы по внедрению </w:t>
      </w:r>
      <w:r>
        <w:rPr>
          <w:sz w:val="28"/>
          <w:szCs w:val="28"/>
        </w:rPr>
        <w:t>шахматного</w:t>
      </w:r>
      <w:r w:rsidRPr="00660182">
        <w:rPr>
          <w:sz w:val="28"/>
          <w:szCs w:val="28"/>
        </w:rPr>
        <w:t xml:space="preserve"> воспитания</w:t>
      </w:r>
      <w:r>
        <w:rPr>
          <w:sz w:val="28"/>
          <w:szCs w:val="28"/>
        </w:rPr>
        <w:t xml:space="preserve"> в Школах;</w:t>
      </w:r>
    </w:p>
    <w:p w:rsidR="001F29A3" w:rsidRPr="00934750" w:rsidRDefault="001F29A3" w:rsidP="00704938">
      <w:pPr>
        <w:tabs>
          <w:tab w:val="left" w:pos="-142"/>
          <w:tab w:val="left" w:pos="0"/>
        </w:tabs>
        <w:ind w:firstLine="709"/>
        <w:jc w:val="both"/>
        <w:rPr>
          <w:iCs/>
          <w:sz w:val="28"/>
          <w:szCs w:val="28"/>
        </w:rPr>
      </w:pPr>
      <w:r w:rsidRPr="00934750">
        <w:rPr>
          <w:iCs/>
          <w:sz w:val="28"/>
          <w:szCs w:val="28"/>
        </w:rPr>
        <w:t>- формировани</w:t>
      </w:r>
      <w:r w:rsidR="00AF4381" w:rsidRPr="00934750">
        <w:rPr>
          <w:iCs/>
          <w:sz w:val="28"/>
          <w:szCs w:val="28"/>
        </w:rPr>
        <w:t>е</w:t>
      </w:r>
      <w:r w:rsidRPr="00934750">
        <w:rPr>
          <w:iCs/>
          <w:sz w:val="28"/>
          <w:szCs w:val="28"/>
        </w:rPr>
        <w:t xml:space="preserve"> рейтинга </w:t>
      </w:r>
      <w:r w:rsidR="00ED0B4A">
        <w:rPr>
          <w:iCs/>
          <w:sz w:val="28"/>
          <w:szCs w:val="28"/>
        </w:rPr>
        <w:t xml:space="preserve">Школгородских округов и муниципальных районов </w:t>
      </w:r>
      <w:r w:rsidR="00B06140">
        <w:rPr>
          <w:iCs/>
          <w:sz w:val="28"/>
          <w:szCs w:val="28"/>
        </w:rPr>
        <w:t>Новосибирской области</w:t>
      </w:r>
      <w:r w:rsidRPr="00934750">
        <w:rPr>
          <w:iCs/>
          <w:sz w:val="28"/>
          <w:szCs w:val="28"/>
        </w:rPr>
        <w:t xml:space="preserve"> по уровню организации </w:t>
      </w:r>
      <w:r w:rsidR="00ED0B4A">
        <w:rPr>
          <w:iCs/>
          <w:sz w:val="28"/>
          <w:szCs w:val="28"/>
        </w:rPr>
        <w:t>обучения</w:t>
      </w:r>
      <w:r w:rsidRPr="00934750">
        <w:rPr>
          <w:iCs/>
          <w:sz w:val="28"/>
          <w:szCs w:val="28"/>
        </w:rPr>
        <w:t xml:space="preserve"> шахмат</w:t>
      </w:r>
      <w:r w:rsidR="00ED0B4A">
        <w:rPr>
          <w:iCs/>
          <w:sz w:val="28"/>
          <w:szCs w:val="28"/>
        </w:rPr>
        <w:t>ам</w:t>
      </w:r>
      <w:r w:rsidRPr="00934750">
        <w:rPr>
          <w:iCs/>
          <w:sz w:val="28"/>
          <w:szCs w:val="28"/>
        </w:rPr>
        <w:t xml:space="preserve"> и физкультурно-спортивной работы.</w:t>
      </w:r>
    </w:p>
    <w:p w:rsidR="001F29A3" w:rsidRDefault="001F29A3" w:rsidP="00301D54">
      <w:pPr>
        <w:jc w:val="both"/>
        <w:rPr>
          <w:b/>
          <w:iCs/>
          <w:sz w:val="28"/>
          <w:szCs w:val="28"/>
        </w:rPr>
      </w:pPr>
    </w:p>
    <w:p w:rsidR="00320316" w:rsidRPr="00934750" w:rsidRDefault="00320316" w:rsidP="00301D54">
      <w:pPr>
        <w:jc w:val="both"/>
        <w:rPr>
          <w:b/>
          <w:iCs/>
          <w:sz w:val="28"/>
          <w:szCs w:val="28"/>
        </w:rPr>
      </w:pPr>
    </w:p>
    <w:p w:rsidR="001F29A3" w:rsidRDefault="00426F3B" w:rsidP="0027223A">
      <w:pPr>
        <w:numPr>
          <w:ilvl w:val="0"/>
          <w:numId w:val="5"/>
        </w:num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Организация и р</w:t>
      </w:r>
      <w:r w:rsidR="001F29A3" w:rsidRPr="00934750">
        <w:rPr>
          <w:b/>
          <w:iCs/>
          <w:sz w:val="28"/>
          <w:szCs w:val="28"/>
        </w:rPr>
        <w:t>уководство проведением</w:t>
      </w:r>
      <w:r>
        <w:rPr>
          <w:b/>
          <w:iCs/>
          <w:sz w:val="28"/>
          <w:szCs w:val="28"/>
        </w:rPr>
        <w:t xml:space="preserve"> Конкурса</w:t>
      </w:r>
      <w:r w:rsidR="001F29A3" w:rsidRPr="00934750">
        <w:rPr>
          <w:b/>
          <w:iCs/>
          <w:sz w:val="28"/>
          <w:szCs w:val="28"/>
        </w:rPr>
        <w:t>.</w:t>
      </w:r>
    </w:p>
    <w:p w:rsidR="00704938" w:rsidRDefault="00704938" w:rsidP="00704938">
      <w:pPr>
        <w:ind w:left="1065"/>
        <w:rPr>
          <w:b/>
          <w:iCs/>
          <w:sz w:val="28"/>
          <w:szCs w:val="28"/>
        </w:rPr>
      </w:pPr>
    </w:p>
    <w:p w:rsidR="001F29A3" w:rsidRPr="0094622F" w:rsidRDefault="00084F91" w:rsidP="0094622F">
      <w:pPr>
        <w:pStyle w:val="21"/>
        <w:ind w:firstLine="709"/>
        <w:rPr>
          <w:iCs/>
          <w:szCs w:val="28"/>
        </w:rPr>
      </w:pPr>
      <w:r w:rsidRPr="00865899">
        <w:rPr>
          <w:iCs/>
          <w:szCs w:val="28"/>
        </w:rPr>
        <w:t xml:space="preserve">Общее руководство организацией и проведением Конкурса </w:t>
      </w:r>
      <w:r w:rsidRPr="005D40D5">
        <w:rPr>
          <w:iCs/>
          <w:szCs w:val="28"/>
        </w:rPr>
        <w:t>осуществл</w:t>
      </w:r>
      <w:r w:rsidR="0094622F">
        <w:rPr>
          <w:iCs/>
          <w:szCs w:val="28"/>
        </w:rPr>
        <w:t xml:space="preserve">яет </w:t>
      </w:r>
      <w:r w:rsidR="0094622F" w:rsidRPr="005D40D5">
        <w:rPr>
          <w:szCs w:val="28"/>
        </w:rPr>
        <w:t>Региональная общественная организация по развитию и популяризации шахмат «Федерация шахмат Новосибирской области»</w:t>
      </w:r>
      <w:r w:rsidR="0094622F">
        <w:rPr>
          <w:szCs w:val="28"/>
        </w:rPr>
        <w:t xml:space="preserve"> при поддержке министерства образования Новосибирской области и содействии Общероссийской</w:t>
      </w:r>
      <w:r w:rsidR="005D40D5" w:rsidRPr="005D40D5">
        <w:rPr>
          <w:szCs w:val="28"/>
        </w:rPr>
        <w:t xml:space="preserve"> общественной организации «Федерация шахмат России» (ФШР)</w:t>
      </w:r>
      <w:r w:rsidR="00AF4381" w:rsidRPr="005D40D5">
        <w:rPr>
          <w:szCs w:val="28"/>
        </w:rPr>
        <w:t xml:space="preserve"> и Благотворительного фонда</w:t>
      </w:r>
      <w:r w:rsidR="001F29A3" w:rsidRPr="006874A9">
        <w:rPr>
          <w:szCs w:val="28"/>
        </w:rPr>
        <w:t>Елены и Геннадия Тимченко</w:t>
      </w:r>
      <w:r w:rsidR="00071B1F">
        <w:rPr>
          <w:szCs w:val="28"/>
        </w:rPr>
        <w:t xml:space="preserve"> (</w:t>
      </w:r>
      <w:r w:rsidR="00704938">
        <w:rPr>
          <w:szCs w:val="28"/>
        </w:rPr>
        <w:t>далее – Организа</w:t>
      </w:r>
      <w:r w:rsidR="0094622F">
        <w:rPr>
          <w:szCs w:val="28"/>
        </w:rPr>
        <w:t>т</w:t>
      </w:r>
      <w:r w:rsidR="00704938">
        <w:rPr>
          <w:szCs w:val="28"/>
        </w:rPr>
        <w:t>оры конкурса</w:t>
      </w:r>
      <w:r w:rsidR="00071B1F">
        <w:rPr>
          <w:szCs w:val="28"/>
        </w:rPr>
        <w:t>)</w:t>
      </w:r>
      <w:r w:rsidR="001F29A3" w:rsidRPr="006874A9">
        <w:rPr>
          <w:szCs w:val="28"/>
        </w:rPr>
        <w:t xml:space="preserve">. </w:t>
      </w:r>
    </w:p>
    <w:p w:rsidR="001F29A3" w:rsidRPr="006874A9" w:rsidRDefault="00071B1F" w:rsidP="00D52E8D">
      <w:pPr>
        <w:pStyle w:val="af8"/>
        <w:ind w:firstLine="709"/>
        <w:jc w:val="both"/>
        <w:rPr>
          <w:szCs w:val="28"/>
        </w:rPr>
      </w:pPr>
      <w:r w:rsidRPr="00071B1F">
        <w:rPr>
          <w:rFonts w:ascii="Times New Roman" w:hAnsi="Times New Roman" w:cs="Times New Roman"/>
          <w:iCs/>
          <w:sz w:val="28"/>
          <w:szCs w:val="28"/>
        </w:rPr>
        <w:t xml:space="preserve">Непосредственное проведение Конкурса осуществляет </w:t>
      </w:r>
      <w:r>
        <w:rPr>
          <w:rFonts w:ascii="Times New Roman" w:hAnsi="Times New Roman" w:cs="Times New Roman"/>
          <w:iCs/>
          <w:sz w:val="28"/>
          <w:szCs w:val="28"/>
        </w:rPr>
        <w:t>к</w:t>
      </w:r>
      <w:r w:rsidRPr="00071B1F">
        <w:rPr>
          <w:rFonts w:ascii="Times New Roman" w:hAnsi="Times New Roman" w:cs="Times New Roman"/>
          <w:iCs/>
          <w:sz w:val="28"/>
          <w:szCs w:val="28"/>
        </w:rPr>
        <w:t xml:space="preserve">онкурсная комиссия. </w:t>
      </w:r>
      <w:r>
        <w:rPr>
          <w:rFonts w:ascii="Times New Roman" w:hAnsi="Times New Roman" w:cs="Times New Roman"/>
          <w:sz w:val="28"/>
          <w:szCs w:val="28"/>
        </w:rPr>
        <w:t>(Приложение 1</w:t>
      </w:r>
      <w:r w:rsidR="006E66C6" w:rsidRPr="00071B1F">
        <w:rPr>
          <w:rFonts w:ascii="Times New Roman" w:hAnsi="Times New Roman" w:cs="Times New Roman"/>
          <w:sz w:val="28"/>
          <w:szCs w:val="28"/>
        </w:rPr>
        <w:t>).</w:t>
      </w:r>
      <w:r w:rsidRPr="00071B1F">
        <w:rPr>
          <w:rFonts w:ascii="Times New Roman" w:eastAsia="Times New Roman" w:hAnsi="Times New Roman" w:cs="Times New Roman"/>
          <w:sz w:val="28"/>
          <w:szCs w:val="28"/>
        </w:rPr>
        <w:t>Конкурсная комиссия осуществляет организацию, подготовку и проведение Конкурса,утверждает результаты Конкурса.Решения конкурсной комиссии оформляются протоколами.</w:t>
      </w:r>
    </w:p>
    <w:p w:rsidR="006E66C6" w:rsidRDefault="001F29A3" w:rsidP="00D52E8D">
      <w:pPr>
        <w:pStyle w:val="21"/>
        <w:ind w:firstLine="709"/>
        <w:rPr>
          <w:szCs w:val="28"/>
        </w:rPr>
      </w:pPr>
      <w:r w:rsidRPr="006874A9">
        <w:rPr>
          <w:szCs w:val="28"/>
        </w:rPr>
        <w:t xml:space="preserve">В случае необходимости </w:t>
      </w:r>
      <w:r w:rsidR="0049319E">
        <w:rPr>
          <w:szCs w:val="28"/>
        </w:rPr>
        <w:t>к</w:t>
      </w:r>
      <w:r w:rsidR="006E66C6" w:rsidRPr="006874A9">
        <w:rPr>
          <w:szCs w:val="28"/>
        </w:rPr>
        <w:t xml:space="preserve">онкурсная комиссия </w:t>
      </w:r>
      <w:r w:rsidR="0049319E">
        <w:rPr>
          <w:szCs w:val="28"/>
        </w:rPr>
        <w:t>вправе</w:t>
      </w:r>
      <w:r w:rsidR="006E66C6" w:rsidRPr="006874A9">
        <w:rPr>
          <w:szCs w:val="28"/>
        </w:rPr>
        <w:t xml:space="preserve"> запросить у </w:t>
      </w:r>
      <w:r w:rsidR="0049319E">
        <w:rPr>
          <w:szCs w:val="28"/>
        </w:rPr>
        <w:t>Школ</w:t>
      </w:r>
      <w:r w:rsidR="006E66C6" w:rsidRPr="006874A9">
        <w:rPr>
          <w:szCs w:val="28"/>
        </w:rPr>
        <w:t xml:space="preserve"> дополнительную информацию.</w:t>
      </w:r>
    </w:p>
    <w:p w:rsidR="00E631B2" w:rsidRPr="006874A9" w:rsidRDefault="00E631B2" w:rsidP="00301D54">
      <w:pPr>
        <w:pStyle w:val="21"/>
        <w:ind w:firstLine="540"/>
        <w:rPr>
          <w:szCs w:val="28"/>
        </w:rPr>
      </w:pPr>
    </w:p>
    <w:p w:rsidR="00320316" w:rsidRDefault="00320316" w:rsidP="0027223A">
      <w:pPr>
        <w:tabs>
          <w:tab w:val="left" w:pos="8460"/>
          <w:tab w:val="left" w:pos="9900"/>
        </w:tabs>
        <w:ind w:right="21"/>
        <w:jc w:val="center"/>
        <w:rPr>
          <w:b/>
          <w:sz w:val="28"/>
          <w:szCs w:val="28"/>
        </w:rPr>
      </w:pPr>
    </w:p>
    <w:p w:rsidR="00740BF7" w:rsidRDefault="001F29A3" w:rsidP="0027223A">
      <w:pPr>
        <w:tabs>
          <w:tab w:val="left" w:pos="8460"/>
          <w:tab w:val="left" w:pos="9900"/>
        </w:tabs>
        <w:ind w:right="21"/>
        <w:jc w:val="center"/>
        <w:rPr>
          <w:b/>
          <w:sz w:val="28"/>
          <w:szCs w:val="28"/>
        </w:rPr>
      </w:pPr>
      <w:r w:rsidRPr="00934750">
        <w:rPr>
          <w:b/>
          <w:sz w:val="28"/>
          <w:szCs w:val="28"/>
        </w:rPr>
        <w:lastRenderedPageBreak/>
        <w:t>3. Сроки проведения</w:t>
      </w:r>
      <w:r w:rsidR="00E631B2">
        <w:rPr>
          <w:b/>
          <w:sz w:val="28"/>
          <w:szCs w:val="28"/>
        </w:rPr>
        <w:t xml:space="preserve"> Конкурса</w:t>
      </w:r>
      <w:r w:rsidRPr="00934750">
        <w:rPr>
          <w:b/>
          <w:sz w:val="28"/>
          <w:szCs w:val="28"/>
        </w:rPr>
        <w:t>.</w:t>
      </w:r>
    </w:p>
    <w:p w:rsidR="00320316" w:rsidRPr="00934750" w:rsidRDefault="00320316" w:rsidP="0027223A">
      <w:pPr>
        <w:tabs>
          <w:tab w:val="left" w:pos="8460"/>
          <w:tab w:val="left" w:pos="9900"/>
        </w:tabs>
        <w:ind w:right="21"/>
        <w:jc w:val="center"/>
        <w:rPr>
          <w:b/>
          <w:sz w:val="28"/>
          <w:szCs w:val="28"/>
        </w:rPr>
      </w:pPr>
    </w:p>
    <w:p w:rsidR="001F29A3" w:rsidRPr="00E631B2" w:rsidRDefault="00AF4381" w:rsidP="00D52E8D">
      <w:pPr>
        <w:pStyle w:val="a8"/>
        <w:spacing w:after="0"/>
        <w:ind w:firstLine="709"/>
        <w:jc w:val="both"/>
        <w:rPr>
          <w:sz w:val="28"/>
          <w:szCs w:val="28"/>
        </w:rPr>
      </w:pPr>
      <w:r w:rsidRPr="00934750">
        <w:rPr>
          <w:sz w:val="28"/>
          <w:szCs w:val="28"/>
        </w:rPr>
        <w:t>К</w:t>
      </w:r>
      <w:r w:rsidR="001F29A3" w:rsidRPr="00934750">
        <w:rPr>
          <w:sz w:val="28"/>
          <w:szCs w:val="28"/>
        </w:rPr>
        <w:t xml:space="preserve">онкурс проводится </w:t>
      </w:r>
      <w:r w:rsidR="00E631B2">
        <w:rPr>
          <w:sz w:val="28"/>
          <w:szCs w:val="28"/>
        </w:rPr>
        <w:t>по итогам 201</w:t>
      </w:r>
      <w:r w:rsidR="005D40D5">
        <w:rPr>
          <w:sz w:val="28"/>
          <w:szCs w:val="28"/>
        </w:rPr>
        <w:t>9</w:t>
      </w:r>
      <w:r w:rsidR="00E631B2">
        <w:rPr>
          <w:sz w:val="28"/>
          <w:szCs w:val="28"/>
        </w:rPr>
        <w:t>/20</w:t>
      </w:r>
      <w:r w:rsidR="005D40D5">
        <w:rPr>
          <w:sz w:val="28"/>
          <w:szCs w:val="28"/>
        </w:rPr>
        <w:t>20</w:t>
      </w:r>
      <w:r w:rsidR="00E631B2">
        <w:rPr>
          <w:sz w:val="28"/>
          <w:szCs w:val="28"/>
        </w:rPr>
        <w:t xml:space="preserve"> учебного года</w:t>
      </w:r>
      <w:r w:rsidR="001F29A3" w:rsidRPr="00086501">
        <w:rPr>
          <w:b/>
          <w:sz w:val="28"/>
          <w:szCs w:val="28"/>
        </w:rPr>
        <w:t xml:space="preserve">с </w:t>
      </w:r>
      <w:r w:rsidR="00BA5111">
        <w:rPr>
          <w:b/>
          <w:sz w:val="28"/>
          <w:szCs w:val="28"/>
        </w:rPr>
        <w:t>01 марта</w:t>
      </w:r>
      <w:r w:rsidR="003B41E8">
        <w:rPr>
          <w:b/>
          <w:sz w:val="28"/>
          <w:szCs w:val="28"/>
        </w:rPr>
        <w:t xml:space="preserve"> 20</w:t>
      </w:r>
      <w:r w:rsidR="005D40D5">
        <w:rPr>
          <w:b/>
          <w:sz w:val="28"/>
          <w:szCs w:val="28"/>
        </w:rPr>
        <w:t>20</w:t>
      </w:r>
      <w:r w:rsidR="003B41E8">
        <w:rPr>
          <w:b/>
          <w:sz w:val="28"/>
          <w:szCs w:val="28"/>
        </w:rPr>
        <w:t xml:space="preserve"> года</w:t>
      </w:r>
      <w:r w:rsidR="00981626" w:rsidRPr="00086501">
        <w:rPr>
          <w:b/>
          <w:sz w:val="28"/>
          <w:szCs w:val="28"/>
        </w:rPr>
        <w:t xml:space="preserve"> по </w:t>
      </w:r>
      <w:r w:rsidR="005D40D5">
        <w:rPr>
          <w:b/>
          <w:sz w:val="28"/>
          <w:szCs w:val="28"/>
        </w:rPr>
        <w:t>26</w:t>
      </w:r>
      <w:r w:rsidR="009F6E26">
        <w:rPr>
          <w:b/>
          <w:sz w:val="28"/>
          <w:szCs w:val="28"/>
        </w:rPr>
        <w:t xml:space="preserve"> апреля</w:t>
      </w:r>
      <w:r w:rsidR="004E5A05">
        <w:rPr>
          <w:b/>
          <w:sz w:val="28"/>
          <w:szCs w:val="28"/>
        </w:rPr>
        <w:t xml:space="preserve"> </w:t>
      </w:r>
      <w:r w:rsidR="00865899" w:rsidRPr="00A85AC7">
        <w:rPr>
          <w:b/>
          <w:sz w:val="28"/>
          <w:szCs w:val="28"/>
        </w:rPr>
        <w:t>20</w:t>
      </w:r>
      <w:r w:rsidR="005D40D5">
        <w:rPr>
          <w:b/>
          <w:sz w:val="28"/>
          <w:szCs w:val="28"/>
        </w:rPr>
        <w:t>20</w:t>
      </w:r>
      <w:r w:rsidR="00E631B2" w:rsidRPr="00A85AC7">
        <w:rPr>
          <w:b/>
          <w:sz w:val="28"/>
          <w:szCs w:val="28"/>
        </w:rPr>
        <w:t xml:space="preserve"> года </w:t>
      </w:r>
      <w:r w:rsidR="00E631B2" w:rsidRPr="006063B6">
        <w:rPr>
          <w:sz w:val="28"/>
          <w:szCs w:val="28"/>
        </w:rPr>
        <w:t>(сбор заявок</w:t>
      </w:r>
      <w:r w:rsidR="002E1CED">
        <w:rPr>
          <w:sz w:val="28"/>
          <w:szCs w:val="28"/>
        </w:rPr>
        <w:t xml:space="preserve"> и </w:t>
      </w:r>
      <w:r w:rsidR="00763886">
        <w:rPr>
          <w:sz w:val="28"/>
          <w:szCs w:val="28"/>
        </w:rPr>
        <w:t>конкурсных материалов</w:t>
      </w:r>
      <w:r w:rsidR="00E631B2" w:rsidRPr="006063B6">
        <w:rPr>
          <w:sz w:val="28"/>
          <w:szCs w:val="28"/>
        </w:rPr>
        <w:t xml:space="preserve">на участие в Конкурсе до </w:t>
      </w:r>
      <w:r w:rsidR="00BA5111">
        <w:rPr>
          <w:sz w:val="28"/>
          <w:szCs w:val="28"/>
        </w:rPr>
        <w:t>10 апреля</w:t>
      </w:r>
      <w:r w:rsidR="00E631B2" w:rsidRPr="006063B6">
        <w:rPr>
          <w:sz w:val="28"/>
          <w:szCs w:val="28"/>
        </w:rPr>
        <w:t xml:space="preserve"> 20</w:t>
      </w:r>
      <w:r w:rsidR="005D40D5">
        <w:rPr>
          <w:sz w:val="28"/>
          <w:szCs w:val="28"/>
        </w:rPr>
        <w:t>20</w:t>
      </w:r>
      <w:r w:rsidR="00E631B2" w:rsidRPr="006063B6">
        <w:rPr>
          <w:sz w:val="28"/>
          <w:szCs w:val="28"/>
        </w:rPr>
        <w:t>г.</w:t>
      </w:r>
      <w:r w:rsidR="004B585C">
        <w:rPr>
          <w:sz w:val="28"/>
          <w:szCs w:val="28"/>
        </w:rPr>
        <w:t xml:space="preserve">, подведение итогов с </w:t>
      </w:r>
      <w:r w:rsidR="009F6E26">
        <w:rPr>
          <w:sz w:val="28"/>
          <w:szCs w:val="28"/>
        </w:rPr>
        <w:t>1</w:t>
      </w:r>
      <w:r w:rsidR="00BA5111">
        <w:rPr>
          <w:sz w:val="28"/>
          <w:szCs w:val="28"/>
        </w:rPr>
        <w:t>0</w:t>
      </w:r>
      <w:r w:rsidR="009F6E26">
        <w:rPr>
          <w:sz w:val="28"/>
          <w:szCs w:val="28"/>
        </w:rPr>
        <w:t xml:space="preserve"> по </w:t>
      </w:r>
      <w:r w:rsidR="005D40D5">
        <w:rPr>
          <w:sz w:val="28"/>
          <w:szCs w:val="28"/>
        </w:rPr>
        <w:t>26</w:t>
      </w:r>
      <w:r w:rsidR="00BF79FA">
        <w:rPr>
          <w:sz w:val="28"/>
          <w:szCs w:val="28"/>
        </w:rPr>
        <w:t>апреля</w:t>
      </w:r>
      <w:r w:rsidR="004B585C">
        <w:rPr>
          <w:sz w:val="28"/>
          <w:szCs w:val="28"/>
        </w:rPr>
        <w:t xml:space="preserve"> 20</w:t>
      </w:r>
      <w:r w:rsidR="005D40D5">
        <w:rPr>
          <w:sz w:val="28"/>
          <w:szCs w:val="28"/>
        </w:rPr>
        <w:t>20</w:t>
      </w:r>
      <w:r w:rsidR="004B585C">
        <w:rPr>
          <w:sz w:val="28"/>
          <w:szCs w:val="28"/>
        </w:rPr>
        <w:t xml:space="preserve"> года</w:t>
      </w:r>
      <w:r w:rsidR="00E631B2" w:rsidRPr="006063B6">
        <w:rPr>
          <w:sz w:val="28"/>
          <w:szCs w:val="28"/>
        </w:rPr>
        <w:t>)</w:t>
      </w:r>
      <w:r w:rsidR="00BF79FA">
        <w:rPr>
          <w:sz w:val="28"/>
          <w:szCs w:val="28"/>
        </w:rPr>
        <w:t>.</w:t>
      </w:r>
    </w:p>
    <w:p w:rsidR="00740BF7" w:rsidRPr="00934750" w:rsidRDefault="00740BF7" w:rsidP="00301D54">
      <w:pPr>
        <w:pStyle w:val="a8"/>
        <w:spacing w:after="0"/>
        <w:ind w:firstLine="540"/>
        <w:jc w:val="both"/>
        <w:rPr>
          <w:b/>
          <w:sz w:val="28"/>
          <w:szCs w:val="28"/>
        </w:rPr>
      </w:pPr>
    </w:p>
    <w:p w:rsidR="00E631B2" w:rsidRDefault="000620E3" w:rsidP="0027223A">
      <w:pPr>
        <w:ind w:firstLine="426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</w:t>
      </w:r>
      <w:r w:rsidR="00E631B2" w:rsidRPr="000620E3">
        <w:rPr>
          <w:b/>
          <w:sz w:val="28"/>
          <w:szCs w:val="28"/>
          <w:lang w:eastAsia="ru-RU"/>
        </w:rPr>
        <w:t>.</w:t>
      </w:r>
      <w:r w:rsidR="004E5A05">
        <w:rPr>
          <w:b/>
          <w:sz w:val="28"/>
          <w:szCs w:val="28"/>
          <w:lang w:eastAsia="ru-RU"/>
        </w:rPr>
        <w:t xml:space="preserve"> </w:t>
      </w:r>
      <w:r w:rsidR="00E631B2" w:rsidRPr="000620E3">
        <w:rPr>
          <w:b/>
          <w:sz w:val="28"/>
          <w:szCs w:val="28"/>
          <w:lang w:eastAsia="ru-RU"/>
        </w:rPr>
        <w:t>Участники конкурса.</w:t>
      </w:r>
    </w:p>
    <w:p w:rsidR="004B585C" w:rsidRPr="000620E3" w:rsidRDefault="004B585C" w:rsidP="00301D54">
      <w:pPr>
        <w:ind w:firstLine="426"/>
        <w:jc w:val="both"/>
        <w:rPr>
          <w:b/>
          <w:sz w:val="28"/>
          <w:szCs w:val="28"/>
          <w:lang w:eastAsia="ru-RU"/>
        </w:rPr>
      </w:pPr>
    </w:p>
    <w:p w:rsidR="00E631B2" w:rsidRPr="000620E3" w:rsidRDefault="00E631B2" w:rsidP="00320316">
      <w:pPr>
        <w:ind w:firstLine="709"/>
        <w:jc w:val="both"/>
        <w:rPr>
          <w:iCs/>
          <w:sz w:val="28"/>
          <w:szCs w:val="28"/>
        </w:rPr>
      </w:pPr>
      <w:r w:rsidRPr="000620E3">
        <w:rPr>
          <w:sz w:val="28"/>
          <w:szCs w:val="28"/>
          <w:lang w:eastAsia="ru-RU"/>
        </w:rPr>
        <w:t xml:space="preserve">В конкурсе могут принимать участие общеобразовательные организации </w:t>
      </w:r>
      <w:r w:rsidR="000620E3">
        <w:rPr>
          <w:iCs/>
          <w:sz w:val="28"/>
          <w:szCs w:val="28"/>
        </w:rPr>
        <w:t>городских округов и муниципальных районов Новосибирской области</w:t>
      </w:r>
      <w:r w:rsidR="009F02CE">
        <w:rPr>
          <w:sz w:val="28"/>
          <w:szCs w:val="28"/>
          <w:lang w:eastAsia="ru-RU"/>
        </w:rPr>
        <w:t>всех видов. Лауреаты и дипломанты Конкурса прошлых лет (2017-2019 гг.) не могут принимать участие в конкурсе.</w:t>
      </w:r>
    </w:p>
    <w:p w:rsidR="00E631B2" w:rsidRPr="00A85AC7" w:rsidRDefault="00E631B2" w:rsidP="00320316">
      <w:pPr>
        <w:ind w:firstLine="709"/>
        <w:jc w:val="both"/>
        <w:rPr>
          <w:sz w:val="28"/>
          <w:szCs w:val="28"/>
          <w:lang w:eastAsia="ru-RU"/>
        </w:rPr>
      </w:pPr>
      <w:r w:rsidRPr="00A85AC7">
        <w:rPr>
          <w:sz w:val="28"/>
          <w:szCs w:val="28"/>
          <w:lang w:eastAsia="ru-RU"/>
        </w:rPr>
        <w:t xml:space="preserve">Конкурс </w:t>
      </w:r>
      <w:r w:rsidRPr="009F02CE">
        <w:rPr>
          <w:sz w:val="28"/>
          <w:szCs w:val="28"/>
          <w:lang w:eastAsia="ru-RU"/>
        </w:rPr>
        <w:t>проводится</w:t>
      </w:r>
      <w:r w:rsidRPr="00A85AC7">
        <w:rPr>
          <w:sz w:val="28"/>
          <w:szCs w:val="28"/>
          <w:lang w:eastAsia="ru-RU"/>
        </w:rPr>
        <w:t xml:space="preserve"> по следующим номинациям:</w:t>
      </w:r>
    </w:p>
    <w:p w:rsidR="00E631B2" w:rsidRPr="00A85AC7" w:rsidRDefault="00E631B2" w:rsidP="00320316">
      <w:pPr>
        <w:ind w:firstLine="709"/>
        <w:jc w:val="both"/>
        <w:rPr>
          <w:sz w:val="28"/>
          <w:szCs w:val="28"/>
          <w:lang w:eastAsia="ru-RU"/>
        </w:rPr>
      </w:pPr>
      <w:r w:rsidRPr="00A85AC7">
        <w:rPr>
          <w:sz w:val="28"/>
          <w:szCs w:val="28"/>
          <w:lang w:eastAsia="ru-RU"/>
        </w:rPr>
        <w:t xml:space="preserve">Номинация №1- </w:t>
      </w:r>
      <w:r w:rsidR="00086501" w:rsidRPr="00A85AC7">
        <w:rPr>
          <w:b/>
          <w:sz w:val="28"/>
          <w:szCs w:val="28"/>
          <w:lang w:eastAsia="ru-RU"/>
        </w:rPr>
        <w:t xml:space="preserve">«Лучшая </w:t>
      </w:r>
      <w:r w:rsidRPr="00A85AC7">
        <w:rPr>
          <w:b/>
          <w:sz w:val="28"/>
          <w:szCs w:val="28"/>
          <w:lang w:eastAsia="ru-RU"/>
        </w:rPr>
        <w:t>общеобразовательная организация</w:t>
      </w:r>
      <w:r w:rsidR="00086501" w:rsidRPr="00A85AC7">
        <w:rPr>
          <w:b/>
          <w:sz w:val="28"/>
          <w:szCs w:val="28"/>
          <w:lang w:eastAsia="ru-RU"/>
        </w:rPr>
        <w:t xml:space="preserve"> городских округов Новосибирской области</w:t>
      </w:r>
      <w:r w:rsidRPr="00A85AC7">
        <w:rPr>
          <w:b/>
          <w:sz w:val="28"/>
          <w:szCs w:val="28"/>
          <w:lang w:eastAsia="ru-RU"/>
        </w:rPr>
        <w:t>»</w:t>
      </w:r>
      <w:r w:rsidRPr="00A85AC7">
        <w:rPr>
          <w:sz w:val="28"/>
          <w:szCs w:val="28"/>
          <w:lang w:eastAsia="ru-RU"/>
        </w:rPr>
        <w:t>;</w:t>
      </w:r>
    </w:p>
    <w:p w:rsidR="00E631B2" w:rsidRPr="000620E3" w:rsidRDefault="00E631B2" w:rsidP="00320316">
      <w:pPr>
        <w:ind w:firstLine="709"/>
        <w:jc w:val="both"/>
        <w:rPr>
          <w:sz w:val="28"/>
          <w:szCs w:val="28"/>
          <w:lang w:eastAsia="ru-RU"/>
        </w:rPr>
      </w:pPr>
      <w:r w:rsidRPr="00A85AC7">
        <w:rPr>
          <w:sz w:val="28"/>
          <w:szCs w:val="28"/>
          <w:lang w:eastAsia="ru-RU"/>
        </w:rPr>
        <w:t xml:space="preserve">Номинация №2- </w:t>
      </w:r>
      <w:r w:rsidR="00086501" w:rsidRPr="00A85AC7">
        <w:rPr>
          <w:b/>
          <w:sz w:val="28"/>
          <w:szCs w:val="28"/>
          <w:lang w:eastAsia="ru-RU"/>
        </w:rPr>
        <w:t>«Лучшая</w:t>
      </w:r>
      <w:r w:rsidRPr="00A85AC7">
        <w:rPr>
          <w:b/>
          <w:sz w:val="28"/>
          <w:szCs w:val="28"/>
          <w:lang w:eastAsia="ru-RU"/>
        </w:rPr>
        <w:t xml:space="preserve"> общеобразовательная организация</w:t>
      </w:r>
      <w:r w:rsidR="00086501" w:rsidRPr="00A85AC7">
        <w:rPr>
          <w:b/>
          <w:sz w:val="28"/>
          <w:szCs w:val="28"/>
          <w:lang w:eastAsia="ru-RU"/>
        </w:rPr>
        <w:t xml:space="preserve"> муниципальных районов Новосибирской области</w:t>
      </w:r>
      <w:r w:rsidRPr="00A85AC7">
        <w:rPr>
          <w:b/>
          <w:sz w:val="28"/>
          <w:szCs w:val="28"/>
          <w:lang w:eastAsia="ru-RU"/>
        </w:rPr>
        <w:t>»;</w:t>
      </w:r>
    </w:p>
    <w:p w:rsidR="00E631B2" w:rsidRPr="000620E3" w:rsidRDefault="00E631B2" w:rsidP="00320316">
      <w:pPr>
        <w:ind w:firstLine="709"/>
        <w:jc w:val="both"/>
        <w:rPr>
          <w:sz w:val="28"/>
          <w:szCs w:val="28"/>
          <w:lang w:eastAsia="ru-RU"/>
        </w:rPr>
      </w:pPr>
      <w:r w:rsidRPr="000620E3">
        <w:rPr>
          <w:sz w:val="28"/>
          <w:szCs w:val="28"/>
          <w:lang w:eastAsia="ru-RU"/>
        </w:rPr>
        <w:t xml:space="preserve">Вноминации </w:t>
      </w:r>
      <w:r w:rsidRPr="000620E3">
        <w:rPr>
          <w:b/>
          <w:sz w:val="28"/>
          <w:szCs w:val="28"/>
          <w:lang w:eastAsia="ru-RU"/>
        </w:rPr>
        <w:t>«</w:t>
      </w:r>
      <w:r w:rsidR="00A25AE6" w:rsidRPr="00A85AC7">
        <w:rPr>
          <w:b/>
          <w:sz w:val="28"/>
          <w:szCs w:val="28"/>
          <w:lang w:eastAsia="ru-RU"/>
        </w:rPr>
        <w:t>Лучшая общеобразовательная организация городских округов Новосибирской области</w:t>
      </w:r>
      <w:r w:rsidRPr="000620E3">
        <w:rPr>
          <w:b/>
          <w:sz w:val="28"/>
          <w:szCs w:val="28"/>
          <w:lang w:eastAsia="ru-RU"/>
        </w:rPr>
        <w:t>»</w:t>
      </w:r>
      <w:r w:rsidRPr="000620E3">
        <w:rPr>
          <w:sz w:val="28"/>
          <w:szCs w:val="28"/>
          <w:lang w:eastAsia="ru-RU"/>
        </w:rPr>
        <w:t xml:space="preserve"> участвуют общеобразовательные организации городов</w:t>
      </w:r>
      <w:r w:rsidR="00086501">
        <w:rPr>
          <w:sz w:val="28"/>
          <w:szCs w:val="28"/>
          <w:lang w:eastAsia="ru-RU"/>
        </w:rPr>
        <w:t xml:space="preserve"> Новосибирск, Бердск, </w:t>
      </w:r>
      <w:proofErr w:type="spellStart"/>
      <w:r w:rsidR="00086501">
        <w:rPr>
          <w:sz w:val="28"/>
          <w:szCs w:val="28"/>
          <w:lang w:eastAsia="ru-RU"/>
        </w:rPr>
        <w:t>Искитим</w:t>
      </w:r>
      <w:proofErr w:type="spellEnd"/>
      <w:r w:rsidR="00086501">
        <w:rPr>
          <w:sz w:val="28"/>
          <w:szCs w:val="28"/>
          <w:lang w:eastAsia="ru-RU"/>
        </w:rPr>
        <w:t xml:space="preserve">, </w:t>
      </w:r>
      <w:proofErr w:type="spellStart"/>
      <w:r w:rsidR="00086501">
        <w:rPr>
          <w:sz w:val="28"/>
          <w:szCs w:val="28"/>
          <w:lang w:eastAsia="ru-RU"/>
        </w:rPr>
        <w:t>пгт</w:t>
      </w:r>
      <w:proofErr w:type="spellEnd"/>
      <w:r w:rsidR="00086501">
        <w:rPr>
          <w:sz w:val="28"/>
          <w:szCs w:val="28"/>
          <w:lang w:eastAsia="ru-RU"/>
        </w:rPr>
        <w:t>. Кольцово, Обь</w:t>
      </w:r>
      <w:r w:rsidRPr="000620E3">
        <w:rPr>
          <w:sz w:val="28"/>
          <w:szCs w:val="28"/>
          <w:lang w:eastAsia="ru-RU"/>
        </w:rPr>
        <w:t>.</w:t>
      </w:r>
    </w:p>
    <w:p w:rsidR="0076503E" w:rsidRDefault="00E631B2" w:rsidP="00320316">
      <w:pPr>
        <w:ind w:firstLine="709"/>
        <w:jc w:val="both"/>
        <w:rPr>
          <w:sz w:val="28"/>
          <w:szCs w:val="28"/>
          <w:lang w:eastAsia="ru-RU"/>
        </w:rPr>
      </w:pPr>
      <w:r w:rsidRPr="000620E3">
        <w:rPr>
          <w:sz w:val="28"/>
          <w:szCs w:val="28"/>
          <w:lang w:eastAsia="ru-RU"/>
        </w:rPr>
        <w:t xml:space="preserve">В номинации </w:t>
      </w:r>
      <w:r w:rsidRPr="000620E3">
        <w:rPr>
          <w:b/>
          <w:sz w:val="28"/>
          <w:szCs w:val="28"/>
          <w:lang w:eastAsia="ru-RU"/>
        </w:rPr>
        <w:t>«Лучшая общеобразовательная организация</w:t>
      </w:r>
      <w:r w:rsidR="0001698A">
        <w:rPr>
          <w:b/>
          <w:sz w:val="28"/>
          <w:szCs w:val="28"/>
          <w:lang w:eastAsia="ru-RU"/>
        </w:rPr>
        <w:t xml:space="preserve"> муниципальных районов Новосибирской области</w:t>
      </w:r>
      <w:r w:rsidRPr="000620E3">
        <w:rPr>
          <w:b/>
          <w:sz w:val="28"/>
          <w:szCs w:val="28"/>
          <w:lang w:eastAsia="ru-RU"/>
        </w:rPr>
        <w:t>»</w:t>
      </w:r>
      <w:r w:rsidR="0001698A" w:rsidRPr="00A033BC">
        <w:rPr>
          <w:sz w:val="28"/>
          <w:szCs w:val="28"/>
          <w:lang w:eastAsia="ru-RU"/>
        </w:rPr>
        <w:t>участвуют</w:t>
      </w:r>
      <w:r w:rsidRPr="000620E3">
        <w:rPr>
          <w:sz w:val="28"/>
          <w:szCs w:val="28"/>
          <w:lang w:eastAsia="ru-RU"/>
        </w:rPr>
        <w:t xml:space="preserve"> общеобразовательные организации</w:t>
      </w:r>
      <w:r w:rsidR="00B64CB3">
        <w:rPr>
          <w:sz w:val="28"/>
          <w:szCs w:val="28"/>
          <w:lang w:eastAsia="ru-RU"/>
        </w:rPr>
        <w:t xml:space="preserve"> муниципальных районов, городских и</w:t>
      </w:r>
      <w:r w:rsidRPr="000620E3">
        <w:rPr>
          <w:sz w:val="28"/>
          <w:szCs w:val="28"/>
          <w:lang w:eastAsia="ru-RU"/>
        </w:rPr>
        <w:t xml:space="preserve"> сельских поселений.</w:t>
      </w:r>
    </w:p>
    <w:p w:rsidR="003B41E8" w:rsidRPr="000620E3" w:rsidRDefault="003B41E8" w:rsidP="00D52E8D">
      <w:pPr>
        <w:ind w:firstLine="709"/>
        <w:jc w:val="both"/>
        <w:rPr>
          <w:sz w:val="28"/>
          <w:szCs w:val="28"/>
          <w:lang w:eastAsia="ru-RU"/>
        </w:rPr>
      </w:pPr>
    </w:p>
    <w:p w:rsidR="00A73320" w:rsidRDefault="0076503E" w:rsidP="00320316">
      <w:pPr>
        <w:pStyle w:val="ac"/>
        <w:spacing w:after="0"/>
        <w:ind w:lef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73320" w:rsidRPr="004D3F3B">
        <w:rPr>
          <w:b/>
          <w:sz w:val="28"/>
          <w:szCs w:val="28"/>
        </w:rPr>
        <w:t xml:space="preserve">. </w:t>
      </w:r>
      <w:r w:rsidRPr="0076503E">
        <w:rPr>
          <w:b/>
          <w:sz w:val="28"/>
          <w:szCs w:val="28"/>
          <w:lang w:eastAsia="ru-RU"/>
        </w:rPr>
        <w:t xml:space="preserve">Требования </w:t>
      </w:r>
      <w:r w:rsidR="00923673">
        <w:rPr>
          <w:b/>
          <w:sz w:val="28"/>
          <w:szCs w:val="28"/>
          <w:lang w:eastAsia="ru-RU"/>
        </w:rPr>
        <w:t xml:space="preserve">к представляемым </w:t>
      </w:r>
      <w:r w:rsidRPr="0076503E">
        <w:rPr>
          <w:b/>
          <w:sz w:val="28"/>
          <w:szCs w:val="28"/>
          <w:lang w:eastAsia="ru-RU"/>
        </w:rPr>
        <w:t>заявкам</w:t>
      </w:r>
      <w:r w:rsidR="00A73320" w:rsidRPr="004D3F3B">
        <w:rPr>
          <w:b/>
          <w:sz w:val="28"/>
          <w:szCs w:val="28"/>
        </w:rPr>
        <w:t>.</w:t>
      </w:r>
    </w:p>
    <w:p w:rsidR="00320316" w:rsidRPr="004D3F3B" w:rsidRDefault="00320316" w:rsidP="00320316">
      <w:pPr>
        <w:pStyle w:val="ac"/>
        <w:spacing w:after="0"/>
        <w:ind w:left="170"/>
        <w:jc w:val="center"/>
        <w:rPr>
          <w:b/>
          <w:sz w:val="28"/>
          <w:szCs w:val="28"/>
        </w:rPr>
      </w:pPr>
    </w:p>
    <w:p w:rsidR="00E631B2" w:rsidRPr="00C327B8" w:rsidRDefault="00E631B2" w:rsidP="00320316">
      <w:pPr>
        <w:ind w:firstLine="709"/>
        <w:jc w:val="both"/>
        <w:rPr>
          <w:sz w:val="28"/>
          <w:szCs w:val="28"/>
          <w:lang w:eastAsia="ru-RU"/>
        </w:rPr>
      </w:pPr>
      <w:r w:rsidRPr="00C327B8">
        <w:rPr>
          <w:sz w:val="28"/>
          <w:szCs w:val="28"/>
          <w:lang w:eastAsia="ru-RU"/>
        </w:rPr>
        <w:t>Заявка, направляемая в Конкурсную комиссию, должна включать следующие документы:</w:t>
      </w:r>
    </w:p>
    <w:p w:rsidR="00E631B2" w:rsidRPr="00C327B8" w:rsidRDefault="00E631B2" w:rsidP="00320316">
      <w:pPr>
        <w:ind w:firstLine="709"/>
        <w:jc w:val="both"/>
        <w:rPr>
          <w:sz w:val="28"/>
          <w:szCs w:val="28"/>
          <w:lang w:eastAsia="ru-RU"/>
        </w:rPr>
      </w:pPr>
      <w:r w:rsidRPr="00C327B8">
        <w:rPr>
          <w:sz w:val="28"/>
          <w:szCs w:val="28"/>
          <w:lang w:eastAsia="ru-RU"/>
        </w:rPr>
        <w:t xml:space="preserve">справку о </w:t>
      </w:r>
      <w:r w:rsidR="00A73320" w:rsidRPr="00C327B8">
        <w:rPr>
          <w:sz w:val="28"/>
          <w:szCs w:val="28"/>
          <w:lang w:eastAsia="ru-RU"/>
        </w:rPr>
        <w:t>развитии шахмат</w:t>
      </w:r>
      <w:r w:rsidRPr="00C327B8">
        <w:rPr>
          <w:sz w:val="28"/>
          <w:szCs w:val="28"/>
          <w:lang w:eastAsia="ru-RU"/>
        </w:rPr>
        <w:t xml:space="preserve"> в об</w:t>
      </w:r>
      <w:r w:rsidR="00CE4DCD" w:rsidRPr="00C327B8">
        <w:rPr>
          <w:sz w:val="28"/>
          <w:szCs w:val="28"/>
          <w:lang w:eastAsia="ru-RU"/>
        </w:rPr>
        <w:t>щеобразовательной организации (П</w:t>
      </w:r>
      <w:r w:rsidRPr="00C327B8">
        <w:rPr>
          <w:sz w:val="28"/>
          <w:szCs w:val="28"/>
          <w:lang w:eastAsia="ru-RU"/>
        </w:rPr>
        <w:t xml:space="preserve">риложение </w:t>
      </w:r>
      <w:r w:rsidR="00A73320" w:rsidRPr="00C327B8">
        <w:rPr>
          <w:sz w:val="28"/>
          <w:szCs w:val="28"/>
          <w:lang w:eastAsia="ru-RU"/>
        </w:rPr>
        <w:t>2</w:t>
      </w:r>
      <w:r w:rsidRPr="00C327B8">
        <w:rPr>
          <w:sz w:val="28"/>
          <w:szCs w:val="28"/>
          <w:lang w:eastAsia="ru-RU"/>
        </w:rPr>
        <w:t>);</w:t>
      </w:r>
    </w:p>
    <w:p w:rsidR="00E631B2" w:rsidRPr="00C327B8" w:rsidRDefault="00E631B2" w:rsidP="00320316">
      <w:pPr>
        <w:ind w:firstLine="709"/>
        <w:jc w:val="both"/>
        <w:rPr>
          <w:sz w:val="28"/>
          <w:szCs w:val="28"/>
          <w:lang w:eastAsia="ru-RU"/>
        </w:rPr>
      </w:pPr>
      <w:r w:rsidRPr="00C327B8">
        <w:rPr>
          <w:sz w:val="28"/>
          <w:szCs w:val="28"/>
          <w:lang w:eastAsia="ru-RU"/>
        </w:rPr>
        <w:t xml:space="preserve">программу </w:t>
      </w:r>
      <w:r w:rsidR="00CE4DCD" w:rsidRPr="00C327B8">
        <w:rPr>
          <w:sz w:val="28"/>
          <w:szCs w:val="28"/>
          <w:lang w:eastAsia="ru-RU"/>
        </w:rPr>
        <w:t xml:space="preserve">(если имеется) </w:t>
      </w:r>
      <w:r w:rsidRPr="00C327B8">
        <w:rPr>
          <w:sz w:val="28"/>
          <w:szCs w:val="28"/>
          <w:lang w:eastAsia="ru-RU"/>
        </w:rPr>
        <w:t xml:space="preserve">общеобразовательной организации по развитию </w:t>
      </w:r>
      <w:r w:rsidR="00A73320" w:rsidRPr="00C327B8">
        <w:rPr>
          <w:sz w:val="28"/>
          <w:szCs w:val="28"/>
          <w:lang w:eastAsia="ru-RU"/>
        </w:rPr>
        <w:t>шахмат</w:t>
      </w:r>
      <w:r w:rsidRPr="00C327B8">
        <w:rPr>
          <w:sz w:val="28"/>
          <w:szCs w:val="28"/>
          <w:lang w:eastAsia="ru-RU"/>
        </w:rPr>
        <w:t xml:space="preserve"> (Приложение </w:t>
      </w:r>
      <w:r w:rsidR="00CE4DCD" w:rsidRPr="00C327B8">
        <w:rPr>
          <w:sz w:val="28"/>
          <w:szCs w:val="28"/>
          <w:lang w:eastAsia="ru-RU"/>
        </w:rPr>
        <w:t>3</w:t>
      </w:r>
      <w:r w:rsidRPr="00C327B8">
        <w:rPr>
          <w:sz w:val="28"/>
          <w:szCs w:val="28"/>
          <w:lang w:eastAsia="ru-RU"/>
        </w:rPr>
        <w:t>);</w:t>
      </w:r>
    </w:p>
    <w:p w:rsidR="00E631B2" w:rsidRPr="00C327B8" w:rsidRDefault="00E631B2" w:rsidP="00320316">
      <w:pPr>
        <w:ind w:firstLine="709"/>
        <w:jc w:val="both"/>
        <w:rPr>
          <w:sz w:val="28"/>
          <w:szCs w:val="28"/>
          <w:lang w:eastAsia="ru-RU"/>
        </w:rPr>
      </w:pPr>
      <w:r w:rsidRPr="00CC4FF5">
        <w:rPr>
          <w:sz w:val="28"/>
          <w:szCs w:val="28"/>
          <w:lang w:eastAsia="ru-RU"/>
        </w:rPr>
        <w:t xml:space="preserve">аналитическую справку о </w:t>
      </w:r>
      <w:r w:rsidR="0035054B" w:rsidRPr="00CC4FF5">
        <w:rPr>
          <w:sz w:val="28"/>
          <w:szCs w:val="28"/>
          <w:lang w:eastAsia="ru-RU"/>
        </w:rPr>
        <w:t>численности</w:t>
      </w:r>
      <w:r w:rsidRPr="00CC4FF5">
        <w:rPr>
          <w:sz w:val="28"/>
          <w:szCs w:val="28"/>
          <w:lang w:eastAsia="ru-RU"/>
        </w:rPr>
        <w:t xml:space="preserve"> обучающихся </w:t>
      </w:r>
      <w:r w:rsidR="0035054B" w:rsidRPr="00CC4FF5">
        <w:rPr>
          <w:sz w:val="28"/>
          <w:szCs w:val="28"/>
          <w:lang w:eastAsia="ru-RU"/>
        </w:rPr>
        <w:t>Школы</w:t>
      </w:r>
      <w:r w:rsidR="004B585C">
        <w:rPr>
          <w:sz w:val="28"/>
          <w:szCs w:val="28"/>
          <w:lang w:eastAsia="ru-RU"/>
        </w:rPr>
        <w:t>,</w:t>
      </w:r>
      <w:r w:rsidR="0035054B" w:rsidRPr="00CC4FF5">
        <w:rPr>
          <w:sz w:val="28"/>
          <w:szCs w:val="28"/>
          <w:lang w:eastAsia="ru-RU"/>
        </w:rPr>
        <w:t xml:space="preserve"> имеющих спортивные разряды по шахматам</w:t>
      </w:r>
      <w:r w:rsidR="00A25AE6" w:rsidRPr="00C327B8">
        <w:rPr>
          <w:sz w:val="28"/>
          <w:szCs w:val="28"/>
          <w:lang w:eastAsia="ru-RU"/>
        </w:rPr>
        <w:t>(если име</w:t>
      </w:r>
      <w:r w:rsidR="00A25AE6">
        <w:rPr>
          <w:sz w:val="28"/>
          <w:szCs w:val="28"/>
          <w:lang w:eastAsia="ru-RU"/>
        </w:rPr>
        <w:t>ю</w:t>
      </w:r>
      <w:r w:rsidR="00A25AE6" w:rsidRPr="00C327B8">
        <w:rPr>
          <w:sz w:val="28"/>
          <w:szCs w:val="28"/>
          <w:lang w:eastAsia="ru-RU"/>
        </w:rPr>
        <w:t>тся)</w:t>
      </w:r>
      <w:r w:rsidRPr="00CC4FF5">
        <w:rPr>
          <w:sz w:val="28"/>
          <w:szCs w:val="28"/>
          <w:lang w:eastAsia="ru-RU"/>
        </w:rPr>
        <w:t>.</w:t>
      </w:r>
    </w:p>
    <w:p w:rsidR="00E631B2" w:rsidRPr="00C327B8" w:rsidRDefault="00E631B2" w:rsidP="00320316">
      <w:pPr>
        <w:ind w:firstLine="709"/>
        <w:jc w:val="both"/>
        <w:rPr>
          <w:sz w:val="28"/>
          <w:szCs w:val="28"/>
          <w:lang w:eastAsia="ru-RU"/>
        </w:rPr>
      </w:pPr>
      <w:r w:rsidRPr="00C327B8">
        <w:rPr>
          <w:sz w:val="28"/>
          <w:szCs w:val="28"/>
          <w:lang w:eastAsia="ru-RU"/>
        </w:rPr>
        <w:t>В заявку дополнительно должны быть включены:</w:t>
      </w:r>
    </w:p>
    <w:p w:rsidR="00E631B2" w:rsidRPr="00C327B8" w:rsidRDefault="00E631B2" w:rsidP="00320316">
      <w:pPr>
        <w:ind w:firstLine="709"/>
        <w:jc w:val="both"/>
        <w:rPr>
          <w:sz w:val="28"/>
          <w:szCs w:val="28"/>
          <w:lang w:eastAsia="ru-RU"/>
        </w:rPr>
      </w:pPr>
      <w:r w:rsidRPr="00A85AC7">
        <w:rPr>
          <w:sz w:val="28"/>
          <w:szCs w:val="28"/>
          <w:lang w:eastAsia="ru-RU"/>
        </w:rPr>
        <w:t>презентация,</w:t>
      </w:r>
      <w:r w:rsidRPr="00C327B8">
        <w:rPr>
          <w:sz w:val="28"/>
          <w:szCs w:val="28"/>
          <w:lang w:eastAsia="ru-RU"/>
        </w:rPr>
        <w:t xml:space="preserve"> выполненная в программе </w:t>
      </w:r>
      <w:r w:rsidRPr="00C327B8">
        <w:rPr>
          <w:sz w:val="28"/>
          <w:szCs w:val="28"/>
          <w:lang w:val="en-US" w:eastAsia="ru-RU"/>
        </w:rPr>
        <w:t>PowerPoint</w:t>
      </w:r>
      <w:r w:rsidRPr="00C327B8">
        <w:rPr>
          <w:sz w:val="28"/>
          <w:szCs w:val="28"/>
          <w:lang w:eastAsia="ru-RU"/>
        </w:rPr>
        <w:t xml:space="preserve">, (до </w:t>
      </w:r>
      <w:r w:rsidR="00E829DC">
        <w:rPr>
          <w:sz w:val="28"/>
          <w:szCs w:val="28"/>
          <w:lang w:eastAsia="ru-RU"/>
        </w:rPr>
        <w:t>15</w:t>
      </w:r>
      <w:r w:rsidRPr="00C327B8">
        <w:rPr>
          <w:sz w:val="28"/>
          <w:szCs w:val="28"/>
          <w:lang w:eastAsia="ru-RU"/>
        </w:rPr>
        <w:t xml:space="preserve"> слайдов), раскрывающая реализацию </w:t>
      </w:r>
      <w:r w:rsidR="00640645">
        <w:rPr>
          <w:sz w:val="28"/>
          <w:szCs w:val="28"/>
          <w:lang w:eastAsia="ru-RU"/>
        </w:rPr>
        <w:t>проекта «Шахматы в школе»</w:t>
      </w:r>
      <w:r w:rsidRPr="00C327B8">
        <w:rPr>
          <w:sz w:val="28"/>
          <w:szCs w:val="28"/>
          <w:lang w:eastAsia="ru-RU"/>
        </w:rPr>
        <w:t xml:space="preserve">, обобщающая и </w:t>
      </w:r>
      <w:r w:rsidR="00320249" w:rsidRPr="00C327B8">
        <w:rPr>
          <w:sz w:val="28"/>
          <w:szCs w:val="28"/>
          <w:lang w:eastAsia="ru-RU"/>
        </w:rPr>
        <w:t xml:space="preserve">демонстрирующая преимущества или </w:t>
      </w:r>
      <w:r w:rsidRPr="00C327B8">
        <w:rPr>
          <w:sz w:val="28"/>
          <w:szCs w:val="28"/>
          <w:lang w:eastAsia="ru-RU"/>
        </w:rPr>
        <w:t xml:space="preserve">достижения </w:t>
      </w:r>
      <w:r w:rsidR="00320249" w:rsidRPr="00C327B8">
        <w:rPr>
          <w:sz w:val="28"/>
          <w:szCs w:val="28"/>
          <w:lang w:eastAsia="ru-RU"/>
        </w:rPr>
        <w:t xml:space="preserve">Школы по </w:t>
      </w:r>
      <w:r w:rsidR="00640645">
        <w:rPr>
          <w:sz w:val="28"/>
          <w:szCs w:val="28"/>
          <w:lang w:eastAsia="ru-RU"/>
        </w:rPr>
        <w:t>развитию и популяризации шахмат</w:t>
      </w:r>
      <w:r w:rsidR="00320249" w:rsidRPr="00C327B8">
        <w:rPr>
          <w:sz w:val="28"/>
          <w:szCs w:val="28"/>
          <w:lang w:eastAsia="ru-RU"/>
        </w:rPr>
        <w:t>,позволяющая визуально оценить масштаб происходящего или в доступной форме раскрывающая клю</w:t>
      </w:r>
      <w:r w:rsidR="00640645">
        <w:rPr>
          <w:sz w:val="28"/>
          <w:szCs w:val="28"/>
          <w:lang w:eastAsia="ru-RU"/>
        </w:rPr>
        <w:t>чевые моменты проводимой работы.</w:t>
      </w:r>
    </w:p>
    <w:p w:rsidR="00B661DD" w:rsidRDefault="00C327B8" w:rsidP="00D52E8D">
      <w:pPr>
        <w:pStyle w:val="21"/>
        <w:ind w:firstLine="709"/>
        <w:rPr>
          <w:szCs w:val="28"/>
        </w:rPr>
      </w:pPr>
      <w:r w:rsidRPr="00C327B8">
        <w:rPr>
          <w:bCs/>
          <w:iCs/>
          <w:szCs w:val="28"/>
        </w:rPr>
        <w:t>Отчеты и фотографии проведенных мероприятий. Отчеты заверяются главным судьей соревнований и представителем федерации в районе/городе.</w:t>
      </w:r>
      <w:r w:rsidR="00B661DD" w:rsidRPr="006874A9">
        <w:rPr>
          <w:szCs w:val="28"/>
        </w:rPr>
        <w:t>Приветствуется оформление отчетов с прилагаемыми фотог</w:t>
      </w:r>
      <w:r w:rsidR="00B661DD">
        <w:rPr>
          <w:szCs w:val="28"/>
        </w:rPr>
        <w:t>рафиями каждого шахматного</w:t>
      </w:r>
      <w:r w:rsidR="00414B36">
        <w:rPr>
          <w:szCs w:val="28"/>
        </w:rPr>
        <w:t xml:space="preserve"> события.</w:t>
      </w:r>
    </w:p>
    <w:p w:rsidR="009A21D6" w:rsidRDefault="0076503E" w:rsidP="00D52E8D">
      <w:pPr>
        <w:pStyle w:val="af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7B8">
        <w:rPr>
          <w:rFonts w:ascii="Times New Roman" w:eastAsia="Times New Roman" w:hAnsi="Times New Roman" w:cs="Times New Roman"/>
          <w:sz w:val="28"/>
          <w:szCs w:val="28"/>
        </w:rPr>
        <w:lastRenderedPageBreak/>
        <w:t>Конкурсные материалы направляются в конкурсную комиссию по адресу:</w:t>
      </w:r>
    </w:p>
    <w:p w:rsidR="0076503E" w:rsidRPr="00704938" w:rsidRDefault="0076503E" w:rsidP="00704938">
      <w:pPr>
        <w:pStyle w:val="af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327B8">
        <w:rPr>
          <w:rFonts w:ascii="Times New Roman" w:eastAsia="Times New Roman" w:hAnsi="Times New Roman" w:cs="Times New Roman"/>
          <w:sz w:val="28"/>
          <w:szCs w:val="28"/>
        </w:rPr>
        <w:t xml:space="preserve">г. Новосибирск, 630091, ул. </w:t>
      </w:r>
      <w:r w:rsidR="00E3165D">
        <w:rPr>
          <w:rFonts w:ascii="Times New Roman" w:eastAsia="Times New Roman" w:hAnsi="Times New Roman" w:cs="Times New Roman"/>
          <w:sz w:val="28"/>
          <w:szCs w:val="28"/>
        </w:rPr>
        <w:t xml:space="preserve">Мичурина, 10 кабинет 104 – представительство </w:t>
      </w:r>
      <w:r w:rsidR="00E3165D" w:rsidRPr="00E3165D">
        <w:rPr>
          <w:rFonts w:ascii="Times New Roman" w:hAnsi="Times New Roman" w:cs="Times New Roman"/>
          <w:sz w:val="28"/>
          <w:szCs w:val="28"/>
        </w:rPr>
        <w:t>Р</w:t>
      </w:r>
      <w:r w:rsidR="00E3165D">
        <w:rPr>
          <w:rFonts w:ascii="Times New Roman" w:hAnsi="Times New Roman" w:cs="Times New Roman"/>
          <w:sz w:val="28"/>
          <w:szCs w:val="28"/>
        </w:rPr>
        <w:t xml:space="preserve">ОО </w:t>
      </w:r>
      <w:r w:rsidR="00E3165D" w:rsidRPr="00E3165D">
        <w:rPr>
          <w:rFonts w:ascii="Times New Roman" w:hAnsi="Times New Roman" w:cs="Times New Roman"/>
          <w:sz w:val="28"/>
          <w:szCs w:val="28"/>
        </w:rPr>
        <w:t>«Федерация шахмат Новосибирской области»</w:t>
      </w:r>
      <w:r w:rsidR="004E5A05">
        <w:rPr>
          <w:rFonts w:ascii="Times New Roman" w:hAnsi="Times New Roman" w:cs="Times New Roman"/>
          <w:sz w:val="28"/>
          <w:szCs w:val="28"/>
        </w:rPr>
        <w:t xml:space="preserve"> </w:t>
      </w:r>
      <w:r w:rsidRPr="00C327B8">
        <w:rPr>
          <w:rFonts w:ascii="Times New Roman" w:eastAsia="Times New Roman" w:hAnsi="Times New Roman" w:cs="Times New Roman"/>
          <w:sz w:val="28"/>
          <w:szCs w:val="28"/>
        </w:rPr>
        <w:t>или на электронную почту:</w:t>
      </w:r>
      <w:r w:rsidR="004E5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E3165D" w:rsidRPr="00A36B38">
          <w:rPr>
            <w:rStyle w:val="a5"/>
            <w:rFonts w:ascii="Times New Roman" w:eastAsia="Times New Roman" w:hAnsi="Times New Roman" w:cs="Times New Roman"/>
            <w:b/>
            <w:sz w:val="28"/>
            <w:szCs w:val="28"/>
          </w:rPr>
          <w:t>novosibirsk.chess@gmail.com</w:t>
        </w:r>
      </w:hyperlink>
      <w:r w:rsidR="00E3165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3165D">
        <w:rPr>
          <w:rFonts w:ascii="Times New Roman" w:hAnsi="Times New Roman" w:cs="Times New Roman"/>
          <w:sz w:val="28"/>
          <w:szCs w:val="28"/>
        </w:rPr>
        <w:t>Контактный телефон -</w:t>
      </w:r>
      <w:r w:rsidR="004E5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9FA" w:rsidRPr="00704938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="00BF79FA" w:rsidRPr="00704938">
        <w:rPr>
          <w:rFonts w:ascii="Times New Roman" w:hAnsi="Times New Roman" w:cs="Times New Roman"/>
          <w:sz w:val="28"/>
          <w:szCs w:val="28"/>
        </w:rPr>
        <w:t>.</w:t>
      </w:r>
      <w:r w:rsidR="00382FE1" w:rsidRPr="00704938">
        <w:rPr>
          <w:rFonts w:ascii="Times New Roman" w:hAnsi="Times New Roman" w:cs="Times New Roman"/>
          <w:sz w:val="28"/>
          <w:szCs w:val="28"/>
        </w:rPr>
        <w:t xml:space="preserve">: </w:t>
      </w:r>
      <w:r w:rsidR="00CC6538" w:rsidRPr="00704938">
        <w:rPr>
          <w:rFonts w:ascii="Times New Roman" w:hAnsi="Times New Roman" w:cs="Times New Roman"/>
          <w:sz w:val="28"/>
          <w:szCs w:val="28"/>
        </w:rPr>
        <w:t>8 9</w:t>
      </w:r>
      <w:r w:rsidR="005D40D5" w:rsidRPr="00704938">
        <w:rPr>
          <w:rFonts w:ascii="Times New Roman" w:hAnsi="Times New Roman" w:cs="Times New Roman"/>
          <w:sz w:val="28"/>
          <w:szCs w:val="28"/>
        </w:rPr>
        <w:t>2</w:t>
      </w:r>
      <w:r w:rsidR="00CC6538" w:rsidRPr="00704938">
        <w:rPr>
          <w:rFonts w:ascii="Times New Roman" w:hAnsi="Times New Roman" w:cs="Times New Roman"/>
          <w:sz w:val="28"/>
          <w:szCs w:val="28"/>
        </w:rPr>
        <w:t>3 </w:t>
      </w:r>
      <w:r w:rsidR="005D40D5" w:rsidRPr="00704938">
        <w:rPr>
          <w:rFonts w:ascii="Times New Roman" w:hAnsi="Times New Roman" w:cs="Times New Roman"/>
          <w:sz w:val="28"/>
          <w:szCs w:val="28"/>
        </w:rPr>
        <w:t>1100552</w:t>
      </w:r>
      <w:r w:rsidR="00CC6538" w:rsidRPr="00704938">
        <w:rPr>
          <w:rFonts w:ascii="Times New Roman" w:hAnsi="Times New Roman" w:cs="Times New Roman"/>
          <w:sz w:val="28"/>
          <w:szCs w:val="28"/>
        </w:rPr>
        <w:t xml:space="preserve">, </w:t>
      </w:r>
      <w:r w:rsidR="005D40D5" w:rsidRPr="00704938">
        <w:rPr>
          <w:rFonts w:ascii="Times New Roman" w:hAnsi="Times New Roman" w:cs="Times New Roman"/>
          <w:sz w:val="28"/>
          <w:szCs w:val="28"/>
        </w:rPr>
        <w:t>Козлова Светлана Ви</w:t>
      </w:r>
      <w:r w:rsidR="00462D24" w:rsidRPr="00704938">
        <w:rPr>
          <w:rFonts w:ascii="Times New Roman" w:hAnsi="Times New Roman" w:cs="Times New Roman"/>
          <w:sz w:val="28"/>
          <w:szCs w:val="28"/>
        </w:rPr>
        <w:t>к</w:t>
      </w:r>
      <w:r w:rsidR="005D40D5" w:rsidRPr="00704938">
        <w:rPr>
          <w:rFonts w:ascii="Times New Roman" w:hAnsi="Times New Roman" w:cs="Times New Roman"/>
          <w:sz w:val="28"/>
          <w:szCs w:val="28"/>
        </w:rPr>
        <w:t>торовна</w:t>
      </w:r>
      <w:r w:rsidR="00640645" w:rsidRPr="00704938">
        <w:rPr>
          <w:rFonts w:ascii="Times New Roman" w:hAnsi="Times New Roman" w:cs="Times New Roman"/>
          <w:sz w:val="28"/>
          <w:szCs w:val="28"/>
        </w:rPr>
        <w:t>.</w:t>
      </w:r>
    </w:p>
    <w:p w:rsidR="00C327B8" w:rsidRPr="00C327B8" w:rsidRDefault="00C327B8" w:rsidP="00D52E8D">
      <w:pPr>
        <w:ind w:firstLine="709"/>
        <w:jc w:val="both"/>
        <w:rPr>
          <w:sz w:val="28"/>
          <w:szCs w:val="28"/>
        </w:rPr>
      </w:pPr>
      <w:r w:rsidRPr="00C327B8">
        <w:rPr>
          <w:sz w:val="28"/>
          <w:szCs w:val="28"/>
        </w:rPr>
        <w:t>Заявка на участие в Конкурсе и отчет</w:t>
      </w:r>
      <w:r w:rsidR="00311692">
        <w:rPr>
          <w:sz w:val="28"/>
          <w:szCs w:val="28"/>
        </w:rPr>
        <w:t>ы</w:t>
      </w:r>
      <w:r w:rsidRPr="00C327B8">
        <w:rPr>
          <w:sz w:val="28"/>
          <w:szCs w:val="28"/>
        </w:rPr>
        <w:t xml:space="preserve"> должны быть заверены подписью директора и печатью </w:t>
      </w:r>
      <w:r w:rsidR="00311692">
        <w:rPr>
          <w:sz w:val="28"/>
          <w:szCs w:val="28"/>
        </w:rPr>
        <w:t>Школы</w:t>
      </w:r>
      <w:r w:rsidRPr="00C327B8">
        <w:rPr>
          <w:sz w:val="28"/>
          <w:szCs w:val="28"/>
        </w:rPr>
        <w:t>.</w:t>
      </w:r>
    </w:p>
    <w:p w:rsidR="00E631B2" w:rsidRDefault="00E631B2" w:rsidP="00D52E8D">
      <w:pPr>
        <w:ind w:firstLine="709"/>
        <w:jc w:val="both"/>
        <w:rPr>
          <w:sz w:val="28"/>
          <w:szCs w:val="28"/>
          <w:lang w:eastAsia="ru-RU"/>
        </w:rPr>
      </w:pPr>
      <w:r w:rsidRPr="00C327B8">
        <w:rPr>
          <w:sz w:val="28"/>
          <w:szCs w:val="28"/>
          <w:lang w:eastAsia="ru-RU"/>
        </w:rPr>
        <w:t>Конкурсная комиссия вправе запросить у участника дополнительные документы (</w:t>
      </w:r>
      <w:r w:rsidRPr="00A85AC7">
        <w:rPr>
          <w:sz w:val="28"/>
          <w:szCs w:val="28"/>
          <w:lang w:eastAsia="ru-RU"/>
        </w:rPr>
        <w:t>сведения</w:t>
      </w:r>
      <w:r w:rsidR="00A85AC7">
        <w:rPr>
          <w:sz w:val="28"/>
          <w:szCs w:val="28"/>
          <w:lang w:eastAsia="ru-RU"/>
        </w:rPr>
        <w:t>), п</w:t>
      </w:r>
      <w:r w:rsidRPr="00A85AC7">
        <w:rPr>
          <w:sz w:val="28"/>
          <w:szCs w:val="28"/>
          <w:lang w:eastAsia="ru-RU"/>
        </w:rPr>
        <w:t>одтверждающие</w:t>
      </w:r>
      <w:r w:rsidRPr="00C327B8">
        <w:rPr>
          <w:sz w:val="28"/>
          <w:szCs w:val="28"/>
          <w:lang w:eastAsia="ru-RU"/>
        </w:rPr>
        <w:t xml:space="preserve"> или более полно раскрывающие деятельность </w:t>
      </w:r>
      <w:r w:rsidR="00320249" w:rsidRPr="00C327B8">
        <w:rPr>
          <w:sz w:val="28"/>
          <w:szCs w:val="28"/>
          <w:lang w:eastAsia="ru-RU"/>
        </w:rPr>
        <w:t>Школы</w:t>
      </w:r>
      <w:r w:rsidRPr="00C327B8">
        <w:rPr>
          <w:sz w:val="28"/>
          <w:szCs w:val="28"/>
          <w:lang w:eastAsia="ru-RU"/>
        </w:rPr>
        <w:t>.</w:t>
      </w:r>
    </w:p>
    <w:p w:rsidR="004E5A05" w:rsidRPr="00C327B8" w:rsidRDefault="004E5A05" w:rsidP="00D52E8D">
      <w:pPr>
        <w:ind w:firstLine="709"/>
        <w:jc w:val="both"/>
        <w:rPr>
          <w:sz w:val="28"/>
          <w:szCs w:val="28"/>
          <w:lang w:eastAsia="ru-RU"/>
        </w:rPr>
      </w:pPr>
    </w:p>
    <w:p w:rsidR="00E631B2" w:rsidRDefault="00311692" w:rsidP="00D52E8D">
      <w:pPr>
        <w:ind w:firstLine="426"/>
        <w:jc w:val="center"/>
        <w:rPr>
          <w:b/>
          <w:sz w:val="28"/>
          <w:szCs w:val="28"/>
          <w:lang w:eastAsia="ru-RU"/>
        </w:rPr>
      </w:pPr>
      <w:r w:rsidRPr="00C75E5E">
        <w:rPr>
          <w:b/>
          <w:sz w:val="28"/>
          <w:szCs w:val="28"/>
          <w:lang w:eastAsia="ru-RU"/>
        </w:rPr>
        <w:t>6</w:t>
      </w:r>
      <w:r w:rsidR="00E631B2" w:rsidRPr="00C75E5E">
        <w:rPr>
          <w:b/>
          <w:sz w:val="28"/>
          <w:szCs w:val="28"/>
          <w:lang w:eastAsia="ru-RU"/>
        </w:rPr>
        <w:t>.</w:t>
      </w:r>
      <w:r w:rsidR="00C75E5E">
        <w:rPr>
          <w:b/>
          <w:sz w:val="28"/>
          <w:szCs w:val="28"/>
          <w:lang w:eastAsia="ru-RU"/>
        </w:rPr>
        <w:t xml:space="preserve"> Подведение итогов К</w:t>
      </w:r>
      <w:r w:rsidR="00E631B2" w:rsidRPr="00C75E5E">
        <w:rPr>
          <w:b/>
          <w:sz w:val="28"/>
          <w:szCs w:val="28"/>
          <w:lang w:eastAsia="ru-RU"/>
        </w:rPr>
        <w:t>онкурса.</w:t>
      </w:r>
    </w:p>
    <w:p w:rsidR="004E5A05" w:rsidRPr="00C75E5E" w:rsidRDefault="004E5A05" w:rsidP="00D52E8D">
      <w:pPr>
        <w:ind w:firstLine="426"/>
        <w:jc w:val="center"/>
        <w:rPr>
          <w:b/>
          <w:sz w:val="28"/>
          <w:szCs w:val="28"/>
          <w:lang w:eastAsia="ru-RU"/>
        </w:rPr>
      </w:pPr>
    </w:p>
    <w:p w:rsidR="00E631B2" w:rsidRPr="00C75E5E" w:rsidRDefault="00E631B2" w:rsidP="00D52E8D">
      <w:pPr>
        <w:ind w:firstLine="709"/>
        <w:jc w:val="both"/>
        <w:rPr>
          <w:sz w:val="28"/>
          <w:szCs w:val="28"/>
          <w:lang w:eastAsia="ru-RU"/>
        </w:rPr>
      </w:pPr>
      <w:r w:rsidRPr="00C75E5E">
        <w:rPr>
          <w:sz w:val="28"/>
          <w:szCs w:val="28"/>
          <w:lang w:eastAsia="ru-RU"/>
        </w:rPr>
        <w:t xml:space="preserve">Для оценки материалов, представленных в заявках, конкурсная комиссия формирует экспертную группу из числа представителей государственных, муниципальных </w:t>
      </w:r>
      <w:r w:rsidR="00311692" w:rsidRPr="00C75E5E">
        <w:rPr>
          <w:sz w:val="28"/>
          <w:szCs w:val="28"/>
          <w:lang w:eastAsia="ru-RU"/>
        </w:rPr>
        <w:t xml:space="preserve">и общественных </w:t>
      </w:r>
      <w:r w:rsidRPr="00C75E5E">
        <w:rPr>
          <w:sz w:val="28"/>
          <w:szCs w:val="28"/>
          <w:lang w:eastAsia="ru-RU"/>
        </w:rPr>
        <w:t>организаций Новосибирской области, имеющих опыт в сфере физкультурно-спортивной работы. Для подготовки экспертных заключений конкурсная комиссия передаёт в экспертную группу все полученные материалы. Оценку представленного на конкурс материала от участника проводит не менее трех экспертов.</w:t>
      </w:r>
    </w:p>
    <w:p w:rsidR="00E631B2" w:rsidRPr="00C75E5E" w:rsidRDefault="00E631B2" w:rsidP="00D52E8D">
      <w:pPr>
        <w:ind w:firstLine="709"/>
        <w:jc w:val="both"/>
        <w:rPr>
          <w:b/>
          <w:sz w:val="28"/>
          <w:szCs w:val="28"/>
          <w:lang w:eastAsia="ru-RU"/>
        </w:rPr>
      </w:pPr>
      <w:r w:rsidRPr="00C75E5E">
        <w:rPr>
          <w:b/>
          <w:sz w:val="28"/>
          <w:szCs w:val="28"/>
          <w:lang w:eastAsia="ru-RU"/>
        </w:rPr>
        <w:t>Экспертная группа готовит экспертные заключения заявок на основании следующих критериев:</w:t>
      </w:r>
    </w:p>
    <w:p w:rsidR="00E631B2" w:rsidRPr="00C75E5E" w:rsidRDefault="006D5990" w:rsidP="00301D54">
      <w:pPr>
        <w:numPr>
          <w:ilvl w:val="0"/>
          <w:numId w:val="7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</w:t>
      </w:r>
      <w:r w:rsidR="00E631B2" w:rsidRPr="00C75E5E">
        <w:rPr>
          <w:sz w:val="28"/>
          <w:szCs w:val="28"/>
          <w:lang w:eastAsia="ru-RU"/>
        </w:rPr>
        <w:t xml:space="preserve">атериально-техническая база </w:t>
      </w:r>
      <w:r w:rsidR="00311692" w:rsidRPr="00C75E5E">
        <w:rPr>
          <w:sz w:val="28"/>
          <w:szCs w:val="28"/>
          <w:lang w:eastAsia="ru-RU"/>
        </w:rPr>
        <w:t>Школы</w:t>
      </w:r>
      <w:r w:rsidR="00E631B2" w:rsidRPr="00C75E5E">
        <w:rPr>
          <w:sz w:val="28"/>
          <w:szCs w:val="28"/>
          <w:lang w:eastAsia="ru-RU"/>
        </w:rPr>
        <w:t xml:space="preserve"> и её использование (</w:t>
      </w:r>
      <w:r w:rsidR="000C1C2C">
        <w:rPr>
          <w:sz w:val="28"/>
          <w:szCs w:val="28"/>
          <w:lang w:eastAsia="ru-RU"/>
        </w:rPr>
        <w:t xml:space="preserve">наличие </w:t>
      </w:r>
      <w:r w:rsidR="00C75E5E">
        <w:rPr>
          <w:sz w:val="28"/>
          <w:szCs w:val="28"/>
          <w:lang w:eastAsia="ru-RU"/>
        </w:rPr>
        <w:t>учебны</w:t>
      </w:r>
      <w:r w:rsidR="000C1C2C">
        <w:rPr>
          <w:sz w:val="28"/>
          <w:szCs w:val="28"/>
          <w:lang w:eastAsia="ru-RU"/>
        </w:rPr>
        <w:t>х</w:t>
      </w:r>
      <w:r w:rsidR="00E85B80">
        <w:rPr>
          <w:sz w:val="28"/>
          <w:szCs w:val="28"/>
          <w:lang w:eastAsia="ru-RU"/>
        </w:rPr>
        <w:t>(шахматны</w:t>
      </w:r>
      <w:r w:rsidR="000C1C2C">
        <w:rPr>
          <w:sz w:val="28"/>
          <w:szCs w:val="28"/>
          <w:lang w:eastAsia="ru-RU"/>
        </w:rPr>
        <w:t>х</w:t>
      </w:r>
      <w:r w:rsidR="00E85B80">
        <w:rPr>
          <w:sz w:val="28"/>
          <w:szCs w:val="28"/>
          <w:lang w:eastAsia="ru-RU"/>
        </w:rPr>
        <w:t xml:space="preserve">) </w:t>
      </w:r>
      <w:r w:rsidR="00C75E5E">
        <w:rPr>
          <w:sz w:val="28"/>
          <w:szCs w:val="28"/>
          <w:lang w:eastAsia="ru-RU"/>
        </w:rPr>
        <w:t>класс</w:t>
      </w:r>
      <w:r w:rsidR="000C1C2C">
        <w:rPr>
          <w:sz w:val="28"/>
          <w:szCs w:val="28"/>
          <w:lang w:eastAsia="ru-RU"/>
        </w:rPr>
        <w:t>ов</w:t>
      </w:r>
      <w:r w:rsidR="00E85B80">
        <w:rPr>
          <w:sz w:val="28"/>
          <w:szCs w:val="28"/>
          <w:lang w:eastAsia="ru-RU"/>
        </w:rPr>
        <w:t xml:space="preserve">, </w:t>
      </w:r>
      <w:r w:rsidR="00E631B2" w:rsidRPr="00C75E5E">
        <w:rPr>
          <w:sz w:val="28"/>
          <w:szCs w:val="28"/>
          <w:lang w:eastAsia="ru-RU"/>
        </w:rPr>
        <w:t>обеспеченность спортивным оборудованием и инвентарём)</w:t>
      </w:r>
      <w:r w:rsidR="00C75E5E" w:rsidRPr="00C75E5E">
        <w:rPr>
          <w:sz w:val="28"/>
          <w:szCs w:val="28"/>
          <w:lang w:eastAsia="ru-RU"/>
        </w:rPr>
        <w:t xml:space="preserve"> - оценивается по 100-бальной системе;</w:t>
      </w:r>
    </w:p>
    <w:p w:rsidR="00E631B2" w:rsidRPr="00C75E5E" w:rsidRDefault="006D5990" w:rsidP="00301D54">
      <w:pPr>
        <w:numPr>
          <w:ilvl w:val="0"/>
          <w:numId w:val="7"/>
        </w:numPr>
        <w:jc w:val="both"/>
        <w:rPr>
          <w:sz w:val="28"/>
          <w:szCs w:val="28"/>
          <w:lang w:eastAsia="ru-RU"/>
        </w:rPr>
      </w:pPr>
      <w:r w:rsidRPr="00583868">
        <w:rPr>
          <w:sz w:val="28"/>
          <w:szCs w:val="28"/>
          <w:lang w:eastAsia="ru-RU"/>
        </w:rPr>
        <w:t>О</w:t>
      </w:r>
      <w:r w:rsidR="00E631B2" w:rsidRPr="00583868">
        <w:rPr>
          <w:sz w:val="28"/>
          <w:szCs w:val="28"/>
          <w:lang w:eastAsia="ru-RU"/>
        </w:rPr>
        <w:t xml:space="preserve">рганизация образовательного процесса по </w:t>
      </w:r>
      <w:r w:rsidR="00E85B80" w:rsidRPr="00583868">
        <w:rPr>
          <w:sz w:val="28"/>
          <w:szCs w:val="28"/>
          <w:lang w:eastAsia="ru-RU"/>
        </w:rPr>
        <w:t>виду спорта</w:t>
      </w:r>
      <w:r w:rsidR="00E631B2" w:rsidRPr="00583868">
        <w:rPr>
          <w:sz w:val="28"/>
          <w:szCs w:val="28"/>
          <w:lang w:eastAsia="ru-RU"/>
        </w:rPr>
        <w:t xml:space="preserve"> «</w:t>
      </w:r>
      <w:r w:rsidR="00E85B80" w:rsidRPr="00583868">
        <w:rPr>
          <w:sz w:val="28"/>
          <w:szCs w:val="28"/>
          <w:lang w:eastAsia="ru-RU"/>
        </w:rPr>
        <w:t>ш</w:t>
      </w:r>
      <w:r w:rsidR="00311692" w:rsidRPr="00583868">
        <w:rPr>
          <w:sz w:val="28"/>
          <w:szCs w:val="28"/>
          <w:lang w:eastAsia="ru-RU"/>
        </w:rPr>
        <w:t>ахматы</w:t>
      </w:r>
      <w:r w:rsidR="00E631B2" w:rsidRPr="00583868">
        <w:rPr>
          <w:sz w:val="28"/>
          <w:szCs w:val="28"/>
          <w:lang w:eastAsia="ru-RU"/>
        </w:rPr>
        <w:t>»</w:t>
      </w:r>
      <w:r w:rsidR="00B2466C" w:rsidRPr="00583868">
        <w:rPr>
          <w:sz w:val="28"/>
          <w:szCs w:val="28"/>
          <w:lang w:eastAsia="ru-RU"/>
        </w:rPr>
        <w:t>, в том числе и для обучающихся, имеющих ограничения по физической нагрузке и с ограниченными возможностям</w:t>
      </w:r>
      <w:bookmarkStart w:id="0" w:name="_GoBack"/>
      <w:bookmarkEnd w:id="0"/>
      <w:r w:rsidR="00B2466C" w:rsidRPr="00583868">
        <w:rPr>
          <w:sz w:val="28"/>
          <w:szCs w:val="28"/>
          <w:lang w:eastAsia="ru-RU"/>
        </w:rPr>
        <w:t>и здоровья</w:t>
      </w:r>
      <w:r w:rsidR="00505BC9">
        <w:rPr>
          <w:sz w:val="28"/>
          <w:szCs w:val="28"/>
          <w:lang w:eastAsia="ru-RU"/>
        </w:rPr>
        <w:t>–</w:t>
      </w:r>
      <w:r w:rsidR="00505BC9" w:rsidRPr="00505BC9">
        <w:rPr>
          <w:sz w:val="28"/>
          <w:szCs w:val="28"/>
          <w:lang w:eastAsia="ru-RU"/>
        </w:rPr>
        <w:t>оценивается по 100 бальной системе</w:t>
      </w:r>
      <w:r w:rsidR="00E631B2" w:rsidRPr="00C75E5E">
        <w:rPr>
          <w:sz w:val="28"/>
          <w:szCs w:val="28"/>
          <w:lang w:eastAsia="ru-RU"/>
        </w:rPr>
        <w:t>;</w:t>
      </w:r>
    </w:p>
    <w:p w:rsidR="00E631B2" w:rsidRPr="00505BC9" w:rsidRDefault="006D5990" w:rsidP="00301D54">
      <w:pPr>
        <w:numPr>
          <w:ilvl w:val="0"/>
          <w:numId w:val="7"/>
        </w:numPr>
        <w:jc w:val="both"/>
        <w:rPr>
          <w:sz w:val="28"/>
          <w:szCs w:val="28"/>
          <w:lang w:eastAsia="ru-RU"/>
        </w:rPr>
      </w:pPr>
      <w:r w:rsidRPr="00505BC9">
        <w:rPr>
          <w:sz w:val="28"/>
          <w:szCs w:val="28"/>
          <w:lang w:eastAsia="ru-RU"/>
        </w:rPr>
        <w:t>О</w:t>
      </w:r>
      <w:r w:rsidR="00E631B2" w:rsidRPr="00505BC9">
        <w:rPr>
          <w:sz w:val="28"/>
          <w:szCs w:val="28"/>
          <w:lang w:eastAsia="ru-RU"/>
        </w:rPr>
        <w:t xml:space="preserve">рганизация деятельности по </w:t>
      </w:r>
      <w:r w:rsidR="00C75E5E" w:rsidRPr="00505BC9">
        <w:rPr>
          <w:sz w:val="28"/>
          <w:szCs w:val="28"/>
          <w:lang w:eastAsia="ru-RU"/>
        </w:rPr>
        <w:t>шахматам</w:t>
      </w:r>
      <w:r w:rsidR="00E631B2" w:rsidRPr="00505BC9">
        <w:rPr>
          <w:sz w:val="28"/>
          <w:szCs w:val="28"/>
          <w:lang w:eastAsia="ru-RU"/>
        </w:rPr>
        <w:t xml:space="preserve"> (наличие плана, программы, концепции, а также используемые формы)</w:t>
      </w:r>
      <w:r w:rsidR="00C75E5E" w:rsidRPr="00505BC9">
        <w:rPr>
          <w:sz w:val="28"/>
          <w:szCs w:val="28"/>
          <w:lang w:eastAsia="ru-RU"/>
        </w:rPr>
        <w:t xml:space="preserve"> - оценивается по 50</w:t>
      </w:r>
      <w:r w:rsidR="00D92DA5" w:rsidRPr="00505BC9">
        <w:rPr>
          <w:sz w:val="28"/>
          <w:szCs w:val="28"/>
          <w:u w:val="single"/>
          <w:lang w:eastAsia="ru-RU"/>
        </w:rPr>
        <w:t>(50)</w:t>
      </w:r>
      <w:r w:rsidR="00C75E5E" w:rsidRPr="00505BC9">
        <w:rPr>
          <w:sz w:val="28"/>
          <w:szCs w:val="28"/>
          <w:lang w:eastAsia="ru-RU"/>
        </w:rPr>
        <w:t>-бальной системе</w:t>
      </w:r>
      <w:r w:rsidR="00E631B2" w:rsidRPr="00505BC9">
        <w:rPr>
          <w:sz w:val="28"/>
          <w:szCs w:val="28"/>
          <w:lang w:eastAsia="ru-RU"/>
        </w:rPr>
        <w:t>;</w:t>
      </w:r>
    </w:p>
    <w:p w:rsidR="00E631B2" w:rsidRPr="00C75E5E" w:rsidRDefault="006D5990" w:rsidP="00301D54">
      <w:pPr>
        <w:numPr>
          <w:ilvl w:val="0"/>
          <w:numId w:val="7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E631B2" w:rsidRPr="00C75E5E">
        <w:rPr>
          <w:sz w:val="28"/>
          <w:szCs w:val="28"/>
          <w:lang w:eastAsia="ru-RU"/>
        </w:rPr>
        <w:t xml:space="preserve">рганизация урочной деятельности </w:t>
      </w:r>
      <w:r w:rsidR="00C75E5E" w:rsidRPr="00C75E5E">
        <w:rPr>
          <w:sz w:val="28"/>
          <w:szCs w:val="28"/>
          <w:lang w:eastAsia="ru-RU"/>
        </w:rPr>
        <w:t>по шахматам</w:t>
      </w:r>
      <w:r w:rsidR="00B2466C">
        <w:rPr>
          <w:sz w:val="28"/>
          <w:szCs w:val="28"/>
          <w:lang w:eastAsia="ru-RU"/>
        </w:rPr>
        <w:t>(как обязательного предмета)</w:t>
      </w:r>
      <w:r w:rsidR="00C75E5E" w:rsidRPr="00C75E5E">
        <w:rPr>
          <w:sz w:val="28"/>
          <w:szCs w:val="28"/>
          <w:lang w:eastAsia="ru-RU"/>
        </w:rPr>
        <w:t xml:space="preserve">- </w:t>
      </w:r>
      <w:r w:rsidR="00C75E5E" w:rsidRPr="00505BC9">
        <w:rPr>
          <w:sz w:val="28"/>
          <w:szCs w:val="28"/>
          <w:lang w:eastAsia="ru-RU"/>
        </w:rPr>
        <w:t xml:space="preserve">оценивается по </w:t>
      </w:r>
      <w:r w:rsidR="000C1C2C" w:rsidRPr="00505BC9">
        <w:rPr>
          <w:sz w:val="28"/>
          <w:szCs w:val="28"/>
          <w:lang w:eastAsia="ru-RU"/>
        </w:rPr>
        <w:t>10</w:t>
      </w:r>
      <w:r w:rsidR="00C75E5E" w:rsidRPr="00505BC9">
        <w:rPr>
          <w:sz w:val="28"/>
          <w:szCs w:val="28"/>
          <w:lang w:eastAsia="ru-RU"/>
        </w:rPr>
        <w:t>0-бальной системе</w:t>
      </w:r>
      <w:r w:rsidR="000B1BDF" w:rsidRPr="00505BC9">
        <w:rPr>
          <w:sz w:val="28"/>
          <w:szCs w:val="28"/>
          <w:lang w:eastAsia="ru-RU"/>
        </w:rPr>
        <w:t xml:space="preserve"> рассчитывается согласно </w:t>
      </w:r>
      <w:r w:rsidR="00D92DA5" w:rsidRPr="00505BC9">
        <w:rPr>
          <w:sz w:val="28"/>
          <w:szCs w:val="28"/>
          <w:lang w:eastAsia="ru-RU"/>
        </w:rPr>
        <w:t>формуле</w:t>
      </w:r>
      <w:r w:rsidR="000B1BDF" w:rsidRPr="00505BC9">
        <w:rPr>
          <w:sz w:val="28"/>
          <w:szCs w:val="28"/>
          <w:lang w:eastAsia="ru-RU"/>
        </w:rPr>
        <w:t>, указанн</w:t>
      </w:r>
      <w:r w:rsidR="00D92DA5" w:rsidRPr="00505BC9">
        <w:rPr>
          <w:sz w:val="28"/>
          <w:szCs w:val="28"/>
          <w:lang w:eastAsia="ru-RU"/>
        </w:rPr>
        <w:t>ой</w:t>
      </w:r>
      <w:r w:rsidR="000B1BDF" w:rsidRPr="00505BC9">
        <w:rPr>
          <w:sz w:val="28"/>
          <w:szCs w:val="28"/>
          <w:lang w:eastAsia="ru-RU"/>
        </w:rPr>
        <w:t xml:space="preserve"> в приложении 2а</w:t>
      </w:r>
      <w:r w:rsidR="00E631B2" w:rsidRPr="00505BC9">
        <w:rPr>
          <w:sz w:val="28"/>
          <w:szCs w:val="28"/>
          <w:lang w:eastAsia="ru-RU"/>
        </w:rPr>
        <w:t>;</w:t>
      </w:r>
    </w:p>
    <w:p w:rsidR="00E631B2" w:rsidRPr="00C75E5E" w:rsidRDefault="006D5990" w:rsidP="00301D54">
      <w:pPr>
        <w:numPr>
          <w:ilvl w:val="0"/>
          <w:numId w:val="7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E631B2" w:rsidRPr="00C75E5E">
        <w:rPr>
          <w:sz w:val="28"/>
          <w:szCs w:val="28"/>
          <w:lang w:eastAsia="ru-RU"/>
        </w:rPr>
        <w:t xml:space="preserve">хват обучающихся дополнительными </w:t>
      </w:r>
      <w:r w:rsidR="00AD2D98">
        <w:rPr>
          <w:sz w:val="28"/>
          <w:szCs w:val="28"/>
          <w:lang w:eastAsia="ru-RU"/>
        </w:rPr>
        <w:t>физкультурно-массовы</w:t>
      </w:r>
      <w:r w:rsidR="000C1C2C">
        <w:rPr>
          <w:sz w:val="28"/>
          <w:szCs w:val="28"/>
          <w:lang w:eastAsia="ru-RU"/>
        </w:rPr>
        <w:t>ми</w:t>
      </w:r>
      <w:r w:rsidR="00AD2D98">
        <w:rPr>
          <w:sz w:val="28"/>
          <w:szCs w:val="28"/>
          <w:lang w:eastAsia="ru-RU"/>
        </w:rPr>
        <w:t xml:space="preserve"> мероприятия</w:t>
      </w:r>
      <w:r w:rsidR="000C1C2C">
        <w:rPr>
          <w:sz w:val="28"/>
          <w:szCs w:val="28"/>
          <w:lang w:eastAsia="ru-RU"/>
        </w:rPr>
        <w:t>ми</w:t>
      </w:r>
      <w:r w:rsidR="00AD2D98">
        <w:rPr>
          <w:sz w:val="28"/>
          <w:szCs w:val="28"/>
          <w:lang w:eastAsia="ru-RU"/>
        </w:rPr>
        <w:t xml:space="preserve"> по шахматам </w:t>
      </w:r>
      <w:r w:rsidR="00E631B2" w:rsidRPr="00C75E5E">
        <w:rPr>
          <w:sz w:val="28"/>
          <w:szCs w:val="28"/>
          <w:lang w:eastAsia="ru-RU"/>
        </w:rPr>
        <w:t xml:space="preserve">и их направленность (внутри </w:t>
      </w:r>
      <w:r w:rsidR="000C1C2C">
        <w:rPr>
          <w:sz w:val="28"/>
          <w:szCs w:val="28"/>
          <w:lang w:eastAsia="ru-RU"/>
        </w:rPr>
        <w:t>Школы</w:t>
      </w:r>
      <w:r w:rsidR="00E631B2" w:rsidRPr="00C75E5E">
        <w:rPr>
          <w:sz w:val="28"/>
          <w:szCs w:val="28"/>
          <w:lang w:eastAsia="ru-RU"/>
        </w:rPr>
        <w:t>)</w:t>
      </w:r>
      <w:r w:rsidR="00C75E5E" w:rsidRPr="00C75E5E">
        <w:rPr>
          <w:sz w:val="28"/>
          <w:szCs w:val="28"/>
          <w:lang w:eastAsia="ru-RU"/>
        </w:rPr>
        <w:t xml:space="preserve"> - оценивается по </w:t>
      </w:r>
      <w:r w:rsidR="000C1C2C">
        <w:rPr>
          <w:sz w:val="28"/>
          <w:szCs w:val="28"/>
          <w:lang w:eastAsia="ru-RU"/>
        </w:rPr>
        <w:t>5</w:t>
      </w:r>
      <w:r w:rsidR="00C75E5E" w:rsidRPr="00C75E5E">
        <w:rPr>
          <w:sz w:val="28"/>
          <w:szCs w:val="28"/>
          <w:lang w:eastAsia="ru-RU"/>
        </w:rPr>
        <w:t>0-бальной системе</w:t>
      </w:r>
      <w:r w:rsidR="00583868">
        <w:rPr>
          <w:sz w:val="28"/>
          <w:szCs w:val="28"/>
          <w:lang w:eastAsia="ru-RU"/>
        </w:rPr>
        <w:t>;</w:t>
      </w:r>
    </w:p>
    <w:p w:rsidR="00E631B2" w:rsidRDefault="0009394C" w:rsidP="00301D54">
      <w:pPr>
        <w:numPr>
          <w:ilvl w:val="0"/>
          <w:numId w:val="7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</w:t>
      </w:r>
      <w:r w:rsidR="00E631B2" w:rsidRPr="00C75E5E">
        <w:rPr>
          <w:sz w:val="28"/>
          <w:szCs w:val="28"/>
          <w:lang w:eastAsia="ru-RU"/>
        </w:rPr>
        <w:t>части</w:t>
      </w:r>
      <w:r w:rsidR="00505BC9">
        <w:rPr>
          <w:sz w:val="28"/>
          <w:szCs w:val="28"/>
          <w:lang w:eastAsia="ru-RU"/>
        </w:rPr>
        <w:t>е</w:t>
      </w:r>
      <w:r w:rsidR="00E631B2" w:rsidRPr="00C75E5E">
        <w:rPr>
          <w:sz w:val="28"/>
          <w:szCs w:val="28"/>
          <w:lang w:eastAsia="ru-RU"/>
        </w:rPr>
        <w:t xml:space="preserve"> в </w:t>
      </w:r>
      <w:r w:rsidR="00505BC9">
        <w:rPr>
          <w:sz w:val="28"/>
          <w:szCs w:val="28"/>
          <w:lang w:eastAsia="ru-RU"/>
        </w:rPr>
        <w:t>район</w:t>
      </w:r>
      <w:r w:rsidR="00E85B80">
        <w:rPr>
          <w:sz w:val="28"/>
          <w:szCs w:val="28"/>
          <w:lang w:eastAsia="ru-RU"/>
        </w:rPr>
        <w:t xml:space="preserve">ных, </w:t>
      </w:r>
      <w:r w:rsidR="00505BC9">
        <w:rPr>
          <w:sz w:val="28"/>
          <w:szCs w:val="28"/>
          <w:lang w:eastAsia="ru-RU"/>
        </w:rPr>
        <w:t>муниципальных</w:t>
      </w:r>
      <w:r w:rsidR="00E631B2" w:rsidRPr="00C75E5E">
        <w:rPr>
          <w:sz w:val="28"/>
          <w:szCs w:val="28"/>
          <w:lang w:eastAsia="ru-RU"/>
        </w:rPr>
        <w:t xml:space="preserve"> и </w:t>
      </w:r>
      <w:r w:rsidR="00505BC9">
        <w:rPr>
          <w:sz w:val="28"/>
          <w:szCs w:val="28"/>
          <w:lang w:eastAsia="ru-RU"/>
        </w:rPr>
        <w:t>о</w:t>
      </w:r>
      <w:r w:rsidR="00E85B80">
        <w:rPr>
          <w:sz w:val="28"/>
          <w:szCs w:val="28"/>
          <w:lang w:eastAsia="ru-RU"/>
        </w:rPr>
        <w:t>бластных</w:t>
      </w:r>
      <w:r w:rsidR="00E631B2" w:rsidRPr="00C75E5E">
        <w:rPr>
          <w:sz w:val="28"/>
          <w:szCs w:val="28"/>
          <w:lang w:eastAsia="ru-RU"/>
        </w:rPr>
        <w:t xml:space="preserve"> этапах физкультурно-спортивных мероприятиях</w:t>
      </w:r>
      <w:r w:rsidR="00A95667">
        <w:rPr>
          <w:sz w:val="28"/>
          <w:szCs w:val="28"/>
          <w:lang w:eastAsia="ru-RU"/>
        </w:rPr>
        <w:t xml:space="preserve"> по шахматам</w:t>
      </w:r>
      <w:r w:rsidR="00E631B2" w:rsidRPr="00C75E5E">
        <w:rPr>
          <w:sz w:val="28"/>
          <w:szCs w:val="28"/>
          <w:lang w:eastAsia="ru-RU"/>
        </w:rPr>
        <w:t xml:space="preserve"> (</w:t>
      </w:r>
      <w:r w:rsidR="00AD2D98">
        <w:rPr>
          <w:sz w:val="28"/>
          <w:szCs w:val="28"/>
          <w:lang w:eastAsia="ru-RU"/>
        </w:rPr>
        <w:t>все этапы Всероссийских соревнований «Белая Ладья», все этапы Спартакиады школьников по шахматам</w:t>
      </w:r>
      <w:r w:rsidR="000C1C2C">
        <w:rPr>
          <w:sz w:val="28"/>
          <w:szCs w:val="28"/>
          <w:lang w:eastAsia="ru-RU"/>
        </w:rPr>
        <w:t xml:space="preserve">) </w:t>
      </w:r>
      <w:r w:rsidR="00C75E5E" w:rsidRPr="00C75E5E">
        <w:rPr>
          <w:sz w:val="28"/>
          <w:szCs w:val="28"/>
          <w:lang w:eastAsia="ru-RU"/>
        </w:rPr>
        <w:t xml:space="preserve">- оценивается по </w:t>
      </w:r>
      <w:r w:rsidR="000C1C2C">
        <w:rPr>
          <w:sz w:val="28"/>
          <w:szCs w:val="28"/>
          <w:lang w:eastAsia="ru-RU"/>
        </w:rPr>
        <w:t>5</w:t>
      </w:r>
      <w:r w:rsidR="00C75E5E" w:rsidRPr="00C75E5E">
        <w:rPr>
          <w:sz w:val="28"/>
          <w:szCs w:val="28"/>
          <w:lang w:eastAsia="ru-RU"/>
        </w:rPr>
        <w:t>0-бальной системе</w:t>
      </w:r>
      <w:r w:rsidR="00E631B2" w:rsidRPr="00C75E5E">
        <w:rPr>
          <w:sz w:val="28"/>
          <w:szCs w:val="28"/>
          <w:lang w:eastAsia="ru-RU"/>
        </w:rPr>
        <w:t>.</w:t>
      </w:r>
    </w:p>
    <w:p w:rsidR="00BA55A3" w:rsidRPr="00C75E5E" w:rsidRDefault="00BA55A3" w:rsidP="00301D54">
      <w:pPr>
        <w:numPr>
          <w:ilvl w:val="0"/>
          <w:numId w:val="7"/>
        </w:numPr>
        <w:jc w:val="both"/>
        <w:rPr>
          <w:sz w:val="28"/>
          <w:szCs w:val="28"/>
          <w:lang w:eastAsia="ru-RU"/>
        </w:rPr>
      </w:pPr>
      <w:r w:rsidRPr="00BA55A3">
        <w:rPr>
          <w:iCs/>
          <w:sz w:val="28"/>
          <w:szCs w:val="28"/>
          <w:lang w:eastAsia="ru-RU"/>
        </w:rPr>
        <w:t xml:space="preserve">Работа  в сети Интернет для дистанционного обучения и проведения Интернет соревнований, олимпиад по  шахматам среди школьников региона </w:t>
      </w:r>
      <w:r w:rsidRPr="00BA55A3">
        <w:rPr>
          <w:sz w:val="28"/>
          <w:szCs w:val="28"/>
          <w:lang w:eastAsia="ru-RU"/>
        </w:rPr>
        <w:t>- оценивается по 50-бальной</w:t>
      </w:r>
      <w:r w:rsidRPr="00C75E5E">
        <w:rPr>
          <w:sz w:val="28"/>
          <w:szCs w:val="28"/>
          <w:lang w:eastAsia="ru-RU"/>
        </w:rPr>
        <w:t xml:space="preserve"> системе</w:t>
      </w:r>
      <w:r>
        <w:rPr>
          <w:sz w:val="28"/>
          <w:szCs w:val="28"/>
          <w:lang w:eastAsia="ru-RU"/>
        </w:rPr>
        <w:t>.</w:t>
      </w:r>
    </w:p>
    <w:p w:rsidR="00E631B2" w:rsidRPr="00C75E5E" w:rsidRDefault="00E631B2" w:rsidP="00D52E8D">
      <w:pPr>
        <w:ind w:firstLine="709"/>
        <w:jc w:val="both"/>
        <w:rPr>
          <w:sz w:val="28"/>
          <w:szCs w:val="28"/>
          <w:lang w:eastAsia="ru-RU"/>
        </w:rPr>
      </w:pPr>
      <w:r w:rsidRPr="00C75E5E">
        <w:rPr>
          <w:sz w:val="28"/>
          <w:szCs w:val="28"/>
          <w:lang w:eastAsia="ru-RU"/>
        </w:rPr>
        <w:lastRenderedPageBreak/>
        <w:t>Каждый критерий оценивается по бальной системе. Итоговое количество баллов по каждой заявке определяется как сумма баллов по каждому критерию.</w:t>
      </w:r>
      <w:r w:rsidR="004B585C">
        <w:rPr>
          <w:sz w:val="28"/>
          <w:szCs w:val="28"/>
          <w:lang w:eastAsia="ru-RU"/>
        </w:rPr>
        <w:t xml:space="preserve"> Таблица начисления баллов по каждому критерию – см. Приложение №1.</w:t>
      </w:r>
    </w:p>
    <w:p w:rsidR="00C75E5E" w:rsidRDefault="00C75E5E" w:rsidP="00301D54">
      <w:pPr>
        <w:ind w:firstLine="426"/>
        <w:jc w:val="both"/>
        <w:rPr>
          <w:lang w:eastAsia="ru-RU"/>
        </w:rPr>
      </w:pPr>
    </w:p>
    <w:p w:rsidR="00E631B2" w:rsidRDefault="00B661DD" w:rsidP="00704938">
      <w:pPr>
        <w:ind w:firstLine="709"/>
        <w:jc w:val="center"/>
        <w:rPr>
          <w:b/>
          <w:sz w:val="28"/>
          <w:szCs w:val="28"/>
          <w:lang w:eastAsia="ru-RU"/>
        </w:rPr>
      </w:pPr>
      <w:r w:rsidRPr="00B661DD">
        <w:rPr>
          <w:b/>
          <w:sz w:val="28"/>
          <w:szCs w:val="28"/>
          <w:lang w:eastAsia="ru-RU"/>
        </w:rPr>
        <w:t>7</w:t>
      </w:r>
      <w:r w:rsidR="00E631B2" w:rsidRPr="00B661DD">
        <w:rPr>
          <w:b/>
          <w:sz w:val="28"/>
          <w:szCs w:val="28"/>
          <w:lang w:eastAsia="ru-RU"/>
        </w:rPr>
        <w:t>.Определение победителей.</w:t>
      </w:r>
    </w:p>
    <w:p w:rsidR="004E5A05" w:rsidRPr="00B661DD" w:rsidRDefault="004E5A05" w:rsidP="00704938">
      <w:pPr>
        <w:ind w:firstLine="709"/>
        <w:jc w:val="center"/>
        <w:rPr>
          <w:b/>
          <w:sz w:val="28"/>
          <w:szCs w:val="28"/>
          <w:lang w:eastAsia="ru-RU"/>
        </w:rPr>
      </w:pPr>
    </w:p>
    <w:p w:rsidR="00E631B2" w:rsidRPr="00B661DD" w:rsidRDefault="00E631B2" w:rsidP="00D52E8D">
      <w:pPr>
        <w:ind w:firstLine="709"/>
        <w:jc w:val="both"/>
        <w:rPr>
          <w:sz w:val="28"/>
          <w:szCs w:val="28"/>
          <w:lang w:eastAsia="ru-RU"/>
        </w:rPr>
      </w:pPr>
      <w:r w:rsidRPr="00B661DD">
        <w:rPr>
          <w:sz w:val="28"/>
          <w:szCs w:val="28"/>
          <w:lang w:eastAsia="ru-RU"/>
        </w:rPr>
        <w:t>Конкурсная комиссия на основании экспертных заключений определяет лауреатов и дипломантов Конкурса в каждой номинации.</w:t>
      </w:r>
    </w:p>
    <w:p w:rsidR="00E631B2" w:rsidRPr="00B661DD" w:rsidRDefault="00E631B2" w:rsidP="00D52E8D">
      <w:pPr>
        <w:ind w:firstLine="709"/>
        <w:jc w:val="both"/>
        <w:rPr>
          <w:sz w:val="28"/>
          <w:szCs w:val="28"/>
          <w:lang w:eastAsia="ru-RU"/>
        </w:rPr>
      </w:pPr>
      <w:r w:rsidRPr="00B661DD">
        <w:rPr>
          <w:sz w:val="28"/>
          <w:szCs w:val="28"/>
          <w:lang w:eastAsia="ru-RU"/>
        </w:rPr>
        <w:t>Победители и призеры открытого Конкурса определяются по наибольшей сумме набранных баллов, выставленных независимыми экспертами.</w:t>
      </w:r>
    </w:p>
    <w:p w:rsidR="00B661DD" w:rsidRDefault="00E631B2" w:rsidP="00D52E8D">
      <w:pPr>
        <w:ind w:firstLine="709"/>
        <w:jc w:val="both"/>
        <w:rPr>
          <w:sz w:val="28"/>
          <w:szCs w:val="28"/>
          <w:lang w:eastAsia="ru-RU"/>
        </w:rPr>
      </w:pPr>
      <w:r w:rsidRPr="00B661DD">
        <w:rPr>
          <w:sz w:val="28"/>
          <w:szCs w:val="28"/>
          <w:lang w:eastAsia="ru-RU"/>
        </w:rPr>
        <w:t>В случае равенства баллов у двух и более участников конкурса в соответствующей номинации, преимущество получает участник</w:t>
      </w:r>
      <w:r w:rsidR="00B661DD">
        <w:rPr>
          <w:sz w:val="28"/>
          <w:szCs w:val="28"/>
          <w:lang w:eastAsia="ru-RU"/>
        </w:rPr>
        <w:t>, и</w:t>
      </w:r>
      <w:r w:rsidRPr="00B661DD">
        <w:rPr>
          <w:sz w:val="28"/>
          <w:szCs w:val="28"/>
          <w:lang w:eastAsia="ru-RU"/>
        </w:rPr>
        <w:t xml:space="preserve">меющий лучший показатель по критериям: </w:t>
      </w:r>
    </w:p>
    <w:p w:rsidR="003A4DA5" w:rsidRDefault="003A4DA5" w:rsidP="00301D54">
      <w:pPr>
        <w:ind w:firstLine="426"/>
        <w:jc w:val="both"/>
        <w:rPr>
          <w:sz w:val="28"/>
          <w:szCs w:val="28"/>
          <w:lang w:eastAsia="ru-RU"/>
        </w:rPr>
      </w:pPr>
    </w:p>
    <w:p w:rsidR="003A4DA5" w:rsidRPr="003A4DA5" w:rsidRDefault="003A4DA5" w:rsidP="00301D54">
      <w:pPr>
        <w:numPr>
          <w:ilvl w:val="0"/>
          <w:numId w:val="10"/>
        </w:numPr>
        <w:jc w:val="both"/>
        <w:rPr>
          <w:sz w:val="28"/>
          <w:szCs w:val="28"/>
          <w:lang w:eastAsia="ru-RU"/>
        </w:rPr>
      </w:pPr>
      <w:r w:rsidRPr="003A4DA5">
        <w:rPr>
          <w:sz w:val="28"/>
          <w:szCs w:val="28"/>
          <w:lang w:eastAsia="ru-RU"/>
        </w:rPr>
        <w:t xml:space="preserve">Материально-техническая база Школы и её использование (наличие учебных (шахматных) классов, обеспеченность спортивным оборудованием и инвентарём) </w:t>
      </w:r>
      <w:r w:rsidR="004B585C">
        <w:rPr>
          <w:sz w:val="28"/>
          <w:szCs w:val="28"/>
          <w:lang w:eastAsia="ru-RU"/>
        </w:rPr>
        <w:t>–</w:t>
      </w:r>
      <w:r w:rsidRPr="003A4DA5">
        <w:rPr>
          <w:sz w:val="28"/>
          <w:szCs w:val="28"/>
          <w:lang w:eastAsia="ru-RU"/>
        </w:rPr>
        <w:t xml:space="preserve"> оценивается по 100-бальной системе;</w:t>
      </w:r>
    </w:p>
    <w:p w:rsidR="003A4DA5" w:rsidRPr="003A4DA5" w:rsidRDefault="003A4DA5" w:rsidP="00301D54">
      <w:pPr>
        <w:numPr>
          <w:ilvl w:val="0"/>
          <w:numId w:val="10"/>
        </w:numPr>
        <w:jc w:val="both"/>
        <w:rPr>
          <w:sz w:val="28"/>
          <w:szCs w:val="28"/>
          <w:lang w:eastAsia="ru-RU"/>
        </w:rPr>
      </w:pPr>
      <w:r w:rsidRPr="003A4DA5">
        <w:rPr>
          <w:sz w:val="28"/>
          <w:szCs w:val="28"/>
          <w:lang w:eastAsia="ru-RU"/>
        </w:rPr>
        <w:t xml:space="preserve">Организация образовательного процесса по виду спорта «шахматы», в том числе и для обучающихся, имеющих ограничения по физической нагрузке и с ограниченными возможностями здоровья </w:t>
      </w:r>
      <w:r>
        <w:rPr>
          <w:sz w:val="28"/>
          <w:szCs w:val="28"/>
          <w:lang w:eastAsia="ru-RU"/>
        </w:rPr>
        <w:t>–</w:t>
      </w:r>
      <w:r w:rsidRPr="003A4DA5">
        <w:rPr>
          <w:sz w:val="28"/>
          <w:szCs w:val="28"/>
          <w:lang w:eastAsia="ru-RU"/>
        </w:rPr>
        <w:t xml:space="preserve"> оценивается по 100-бальной системе;</w:t>
      </w:r>
    </w:p>
    <w:p w:rsidR="003A4DA5" w:rsidRDefault="003A4DA5" w:rsidP="00301D54">
      <w:pPr>
        <w:numPr>
          <w:ilvl w:val="0"/>
          <w:numId w:val="10"/>
        </w:numPr>
        <w:jc w:val="both"/>
        <w:rPr>
          <w:sz w:val="28"/>
          <w:szCs w:val="28"/>
          <w:lang w:eastAsia="ru-RU"/>
        </w:rPr>
      </w:pPr>
      <w:r w:rsidRPr="003A4DA5">
        <w:rPr>
          <w:sz w:val="28"/>
          <w:szCs w:val="28"/>
          <w:lang w:eastAsia="ru-RU"/>
        </w:rPr>
        <w:t xml:space="preserve">Организация деятельности по шахматам (наличие плана, программы, концепции, а также используемые формы) </w:t>
      </w:r>
      <w:r w:rsidR="004B585C">
        <w:rPr>
          <w:sz w:val="28"/>
          <w:szCs w:val="28"/>
          <w:lang w:eastAsia="ru-RU"/>
        </w:rPr>
        <w:t>–</w:t>
      </w:r>
      <w:r w:rsidRPr="003A4DA5">
        <w:rPr>
          <w:sz w:val="28"/>
          <w:szCs w:val="28"/>
          <w:lang w:eastAsia="ru-RU"/>
        </w:rPr>
        <w:t xml:space="preserve"> оценивается по 50 бальной системе;</w:t>
      </w:r>
    </w:p>
    <w:p w:rsidR="003A4DA5" w:rsidRPr="003A4DA5" w:rsidRDefault="003A4DA5" w:rsidP="00301D54">
      <w:pPr>
        <w:numPr>
          <w:ilvl w:val="0"/>
          <w:numId w:val="10"/>
        </w:numPr>
        <w:jc w:val="both"/>
        <w:rPr>
          <w:sz w:val="28"/>
          <w:szCs w:val="28"/>
          <w:lang w:eastAsia="ru-RU"/>
        </w:rPr>
      </w:pPr>
      <w:r w:rsidRPr="003A4DA5">
        <w:rPr>
          <w:sz w:val="28"/>
          <w:szCs w:val="28"/>
          <w:lang w:eastAsia="ru-RU"/>
        </w:rPr>
        <w:t>Организация урочной деятельности по шахматам (как обязательного предмета)</w:t>
      </w:r>
      <w:r w:rsidR="004B585C">
        <w:rPr>
          <w:sz w:val="28"/>
          <w:szCs w:val="28"/>
          <w:lang w:eastAsia="ru-RU"/>
        </w:rPr>
        <w:t>–</w:t>
      </w:r>
      <w:r w:rsidRPr="003A4DA5">
        <w:rPr>
          <w:sz w:val="28"/>
          <w:szCs w:val="28"/>
          <w:lang w:eastAsia="ru-RU"/>
        </w:rPr>
        <w:t xml:space="preserve"> оценивается по 100-бальной системе</w:t>
      </w:r>
      <w:r>
        <w:rPr>
          <w:sz w:val="28"/>
          <w:szCs w:val="28"/>
          <w:lang w:eastAsia="ru-RU"/>
        </w:rPr>
        <w:t>;</w:t>
      </w:r>
    </w:p>
    <w:p w:rsidR="003A4DA5" w:rsidRPr="003A4DA5" w:rsidRDefault="003A4DA5" w:rsidP="00301D54">
      <w:pPr>
        <w:numPr>
          <w:ilvl w:val="0"/>
          <w:numId w:val="10"/>
        </w:numPr>
        <w:jc w:val="both"/>
        <w:rPr>
          <w:sz w:val="28"/>
          <w:szCs w:val="28"/>
          <w:lang w:eastAsia="ru-RU"/>
        </w:rPr>
      </w:pPr>
      <w:r w:rsidRPr="003A4DA5">
        <w:rPr>
          <w:sz w:val="28"/>
          <w:szCs w:val="28"/>
          <w:lang w:eastAsia="ru-RU"/>
        </w:rPr>
        <w:t xml:space="preserve">Охват обучающихся дополнительными физкультурно-массовыми мероприятиями по шахматам и их направленность (внутри Школы) </w:t>
      </w:r>
      <w:r w:rsidR="004B585C">
        <w:rPr>
          <w:sz w:val="28"/>
          <w:szCs w:val="28"/>
          <w:lang w:eastAsia="ru-RU"/>
        </w:rPr>
        <w:t>–</w:t>
      </w:r>
      <w:r w:rsidRPr="003A4DA5">
        <w:rPr>
          <w:sz w:val="28"/>
          <w:szCs w:val="28"/>
          <w:lang w:eastAsia="ru-RU"/>
        </w:rPr>
        <w:t xml:space="preserve"> оц</w:t>
      </w:r>
      <w:r w:rsidR="006F1DBF">
        <w:rPr>
          <w:sz w:val="28"/>
          <w:szCs w:val="28"/>
          <w:lang w:eastAsia="ru-RU"/>
        </w:rPr>
        <w:t>енивается по 50-бальной системе;</w:t>
      </w:r>
    </w:p>
    <w:p w:rsidR="003A4DA5" w:rsidRDefault="003A4DA5" w:rsidP="00301D54">
      <w:pPr>
        <w:numPr>
          <w:ilvl w:val="0"/>
          <w:numId w:val="10"/>
        </w:numPr>
        <w:jc w:val="both"/>
        <w:rPr>
          <w:sz w:val="28"/>
          <w:szCs w:val="28"/>
          <w:lang w:eastAsia="ru-RU"/>
        </w:rPr>
      </w:pPr>
      <w:r w:rsidRPr="003A4DA5">
        <w:rPr>
          <w:sz w:val="28"/>
          <w:szCs w:val="28"/>
          <w:lang w:eastAsia="ru-RU"/>
        </w:rPr>
        <w:t xml:space="preserve">Результаты участия в Школьных, муниципальных, и Областных этапах физкультурно-спортивных мероприятий по шахматам (все этапы Всероссийских соревнований «Белая Ладья», все этапы Спартакиады школьников по шахматам) </w:t>
      </w:r>
      <w:r w:rsidR="004B585C">
        <w:rPr>
          <w:sz w:val="28"/>
          <w:szCs w:val="28"/>
          <w:lang w:eastAsia="ru-RU"/>
        </w:rPr>
        <w:t>–</w:t>
      </w:r>
      <w:r w:rsidRPr="003A4DA5">
        <w:rPr>
          <w:sz w:val="28"/>
          <w:szCs w:val="28"/>
          <w:lang w:eastAsia="ru-RU"/>
        </w:rPr>
        <w:t xml:space="preserve"> оценивается по 50-бальной системе.</w:t>
      </w:r>
    </w:p>
    <w:p w:rsidR="00C23241" w:rsidRPr="003A4DA5" w:rsidRDefault="00C23241" w:rsidP="003B41E8">
      <w:pPr>
        <w:ind w:left="1146"/>
        <w:jc w:val="both"/>
        <w:rPr>
          <w:sz w:val="28"/>
          <w:szCs w:val="28"/>
          <w:lang w:eastAsia="ru-RU"/>
        </w:rPr>
      </w:pPr>
    </w:p>
    <w:p w:rsidR="003A4DA5" w:rsidRDefault="0081163B" w:rsidP="00704938">
      <w:pPr>
        <w:pStyle w:val="8"/>
        <w:ind w:left="0" w:right="113" w:firstLine="0"/>
        <w:rPr>
          <w:iCs/>
          <w:sz w:val="28"/>
          <w:szCs w:val="28"/>
          <w:u w:val="none"/>
        </w:rPr>
      </w:pPr>
      <w:r>
        <w:rPr>
          <w:iCs/>
          <w:sz w:val="28"/>
          <w:szCs w:val="28"/>
          <w:u w:val="none"/>
        </w:rPr>
        <w:t>8</w:t>
      </w:r>
      <w:r w:rsidR="00A73320" w:rsidRPr="00934750">
        <w:rPr>
          <w:iCs/>
          <w:sz w:val="28"/>
          <w:szCs w:val="28"/>
          <w:u w:val="none"/>
        </w:rPr>
        <w:t>. Награждение.</w:t>
      </w:r>
    </w:p>
    <w:p w:rsidR="004E5A05" w:rsidRPr="004E5A05" w:rsidRDefault="004E5A05" w:rsidP="004E5A05"/>
    <w:p w:rsidR="00A73320" w:rsidRPr="00DE6093" w:rsidRDefault="00FD7688" w:rsidP="00704938">
      <w:pPr>
        <w:ind w:firstLine="709"/>
        <w:jc w:val="both"/>
        <w:rPr>
          <w:sz w:val="28"/>
          <w:szCs w:val="28"/>
          <w:lang w:eastAsia="ru-RU"/>
        </w:rPr>
      </w:pPr>
      <w:r>
        <w:rPr>
          <w:iCs/>
          <w:sz w:val="28"/>
          <w:szCs w:val="28"/>
        </w:rPr>
        <w:t>Школы</w:t>
      </w:r>
      <w:r w:rsidR="00A73320">
        <w:rPr>
          <w:iCs/>
          <w:sz w:val="28"/>
          <w:szCs w:val="28"/>
        </w:rPr>
        <w:t>,</w:t>
      </w:r>
      <w:r w:rsidR="004E5A05">
        <w:rPr>
          <w:iCs/>
          <w:sz w:val="28"/>
          <w:szCs w:val="28"/>
        </w:rPr>
        <w:t xml:space="preserve"> </w:t>
      </w:r>
      <w:r w:rsidRPr="00FD7688">
        <w:rPr>
          <w:sz w:val="28"/>
          <w:szCs w:val="28"/>
          <w:lang w:eastAsia="ru-RU"/>
        </w:rPr>
        <w:t xml:space="preserve">ставшие </w:t>
      </w:r>
      <w:r w:rsidRPr="00A85AC7">
        <w:rPr>
          <w:sz w:val="28"/>
          <w:szCs w:val="28"/>
          <w:lang w:eastAsia="ru-RU"/>
        </w:rPr>
        <w:t>лауреатами</w:t>
      </w:r>
      <w:r w:rsidR="004E5A05">
        <w:rPr>
          <w:sz w:val="28"/>
          <w:szCs w:val="28"/>
          <w:lang w:eastAsia="ru-RU"/>
        </w:rPr>
        <w:t xml:space="preserve"> </w:t>
      </w:r>
      <w:r w:rsidR="00A73320" w:rsidRPr="00AA70A8">
        <w:rPr>
          <w:iCs/>
          <w:sz w:val="28"/>
          <w:szCs w:val="28"/>
        </w:rPr>
        <w:t>Конкурса</w:t>
      </w:r>
      <w:r w:rsidR="00DE6093">
        <w:rPr>
          <w:iCs/>
          <w:sz w:val="28"/>
          <w:szCs w:val="28"/>
        </w:rPr>
        <w:t xml:space="preserve"> в </w:t>
      </w:r>
      <w:r w:rsidR="00DE6093" w:rsidRPr="00A85AC7">
        <w:rPr>
          <w:sz w:val="28"/>
          <w:szCs w:val="28"/>
          <w:lang w:eastAsia="ru-RU"/>
        </w:rPr>
        <w:t>Номинаци</w:t>
      </w:r>
      <w:r w:rsidR="00DE6093">
        <w:rPr>
          <w:sz w:val="28"/>
          <w:szCs w:val="28"/>
          <w:lang w:eastAsia="ru-RU"/>
        </w:rPr>
        <w:t>и</w:t>
      </w:r>
      <w:r w:rsidR="00DE6093" w:rsidRPr="00A85AC7">
        <w:rPr>
          <w:sz w:val="28"/>
          <w:szCs w:val="28"/>
          <w:lang w:eastAsia="ru-RU"/>
        </w:rPr>
        <w:t xml:space="preserve"> №1</w:t>
      </w:r>
      <w:r w:rsidR="004E5A05">
        <w:rPr>
          <w:sz w:val="28"/>
          <w:szCs w:val="28"/>
          <w:lang w:eastAsia="ru-RU"/>
        </w:rPr>
        <w:t xml:space="preserve"> </w:t>
      </w:r>
      <w:r w:rsidR="00DE6093" w:rsidRPr="00A85AC7">
        <w:rPr>
          <w:sz w:val="28"/>
          <w:szCs w:val="28"/>
          <w:lang w:eastAsia="ru-RU"/>
        </w:rPr>
        <w:t xml:space="preserve">- </w:t>
      </w:r>
      <w:r w:rsidR="00DE6093" w:rsidRPr="00A85AC7">
        <w:rPr>
          <w:b/>
          <w:sz w:val="28"/>
          <w:szCs w:val="28"/>
          <w:lang w:eastAsia="ru-RU"/>
        </w:rPr>
        <w:t>«Лучшая общеобразовательная организация городских округов Новосибирской области»</w:t>
      </w:r>
      <w:r w:rsidR="00A73320" w:rsidRPr="00AA70A8">
        <w:rPr>
          <w:iCs/>
          <w:sz w:val="28"/>
          <w:szCs w:val="28"/>
        </w:rPr>
        <w:t>:</w:t>
      </w:r>
    </w:p>
    <w:p w:rsidR="00A73320" w:rsidRPr="00AA70A8" w:rsidRDefault="004E5A05" w:rsidP="00704938">
      <w:pPr>
        <w:ind w:right="113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 </w:t>
      </w:r>
      <w:r w:rsidR="00A73320">
        <w:rPr>
          <w:iCs/>
          <w:sz w:val="28"/>
          <w:szCs w:val="28"/>
        </w:rPr>
        <w:t>награжда</w:t>
      </w:r>
      <w:r w:rsidR="001C29F8">
        <w:rPr>
          <w:iCs/>
          <w:sz w:val="28"/>
          <w:szCs w:val="28"/>
        </w:rPr>
        <w:t>ю</w:t>
      </w:r>
      <w:r w:rsidR="00A73320" w:rsidRPr="00AA70A8">
        <w:rPr>
          <w:iCs/>
          <w:sz w:val="28"/>
          <w:szCs w:val="28"/>
        </w:rPr>
        <w:t>тся диплом</w:t>
      </w:r>
      <w:r w:rsidR="00A73320">
        <w:rPr>
          <w:iCs/>
          <w:sz w:val="28"/>
          <w:szCs w:val="28"/>
        </w:rPr>
        <w:t>ом</w:t>
      </w:r>
      <w:r>
        <w:rPr>
          <w:iCs/>
          <w:sz w:val="28"/>
          <w:szCs w:val="28"/>
        </w:rPr>
        <w:t xml:space="preserve"> </w:t>
      </w:r>
      <w:r w:rsidR="00704938">
        <w:rPr>
          <w:sz w:val="28"/>
          <w:szCs w:val="28"/>
          <w:lang w:eastAsia="ru-RU"/>
        </w:rPr>
        <w:t>министерства образования</w:t>
      </w:r>
      <w:r w:rsidR="00FD7688" w:rsidRPr="00FD7688">
        <w:rPr>
          <w:sz w:val="28"/>
          <w:szCs w:val="28"/>
          <w:lang w:eastAsia="ru-RU"/>
        </w:rPr>
        <w:t xml:space="preserve"> Новосибирской области</w:t>
      </w:r>
      <w:r>
        <w:rPr>
          <w:sz w:val="28"/>
          <w:szCs w:val="28"/>
          <w:lang w:eastAsia="ru-RU"/>
        </w:rPr>
        <w:t xml:space="preserve"> </w:t>
      </w:r>
      <w:r w:rsidR="00320316">
        <w:rPr>
          <w:iCs/>
          <w:sz w:val="28"/>
          <w:szCs w:val="28"/>
        </w:rPr>
        <w:t>1 степени;</w:t>
      </w:r>
    </w:p>
    <w:p w:rsidR="00A73320" w:rsidRPr="00AA70A8" w:rsidRDefault="004E5A05" w:rsidP="00704938">
      <w:pPr>
        <w:ind w:right="113" w:firstLine="709"/>
        <w:jc w:val="both"/>
        <w:rPr>
          <w:iCs/>
          <w:sz w:val="28"/>
          <w:szCs w:val="28"/>
        </w:rPr>
      </w:pPr>
      <w:r>
        <w:rPr>
          <w:rFonts w:cs="Calibri"/>
          <w:sz w:val="28"/>
          <w:szCs w:val="28"/>
        </w:rPr>
        <w:t>- </w:t>
      </w:r>
      <w:r w:rsidR="00A73320">
        <w:rPr>
          <w:rFonts w:cs="Calibri"/>
          <w:sz w:val="28"/>
          <w:szCs w:val="28"/>
        </w:rPr>
        <w:t>получа</w:t>
      </w:r>
      <w:r w:rsidR="001C29F8">
        <w:rPr>
          <w:rFonts w:cs="Calibri"/>
          <w:sz w:val="28"/>
          <w:szCs w:val="28"/>
        </w:rPr>
        <w:t>ю</w:t>
      </w:r>
      <w:r w:rsidR="00A73320">
        <w:rPr>
          <w:rFonts w:cs="Calibri"/>
          <w:sz w:val="28"/>
          <w:szCs w:val="28"/>
        </w:rPr>
        <w:t>т</w:t>
      </w:r>
      <w:r>
        <w:rPr>
          <w:rFonts w:cs="Calibri"/>
          <w:sz w:val="28"/>
          <w:szCs w:val="28"/>
        </w:rPr>
        <w:t xml:space="preserve"> </w:t>
      </w:r>
      <w:r w:rsidR="00D11715">
        <w:rPr>
          <w:rFonts w:cs="Calibri"/>
          <w:sz w:val="28"/>
          <w:szCs w:val="28"/>
        </w:rPr>
        <w:t>2</w:t>
      </w:r>
      <w:r w:rsidR="00A73320" w:rsidRPr="00AA70A8">
        <w:rPr>
          <w:rFonts w:cs="Calibri"/>
          <w:sz w:val="28"/>
          <w:szCs w:val="28"/>
        </w:rPr>
        <w:t xml:space="preserve"> компьютер</w:t>
      </w:r>
      <w:r w:rsidR="00D11715">
        <w:rPr>
          <w:rFonts w:cs="Calibri"/>
          <w:sz w:val="28"/>
          <w:szCs w:val="28"/>
        </w:rPr>
        <w:t>а</w:t>
      </w:r>
      <w:r w:rsidR="00320316">
        <w:rPr>
          <w:iCs/>
          <w:sz w:val="28"/>
          <w:szCs w:val="28"/>
        </w:rPr>
        <w:t>;</w:t>
      </w:r>
    </w:p>
    <w:p w:rsidR="00A73320" w:rsidRDefault="004E5A05" w:rsidP="00704938">
      <w:p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- </w:t>
      </w:r>
      <w:r w:rsidR="00704938">
        <w:rPr>
          <w:rFonts w:cs="Calibri"/>
          <w:sz w:val="28"/>
          <w:szCs w:val="28"/>
        </w:rPr>
        <w:t>д</w:t>
      </w:r>
      <w:r w:rsidR="00A73320" w:rsidRPr="00AA70A8">
        <w:rPr>
          <w:rFonts w:cs="Calibri"/>
          <w:sz w:val="28"/>
          <w:szCs w:val="28"/>
        </w:rPr>
        <w:t xml:space="preserve">ополнительно в качестве вознаграждения </w:t>
      </w:r>
      <w:r w:rsidR="00655146">
        <w:rPr>
          <w:iCs/>
          <w:sz w:val="28"/>
          <w:szCs w:val="28"/>
        </w:rPr>
        <w:t>педагог по шахматам школы</w:t>
      </w:r>
      <w:r w:rsidR="00A73320">
        <w:rPr>
          <w:rFonts w:cs="Calibri"/>
          <w:sz w:val="28"/>
          <w:szCs w:val="28"/>
        </w:rPr>
        <w:t>получает</w:t>
      </w:r>
      <w:r w:rsidR="00A73320" w:rsidRPr="00AA70A8">
        <w:rPr>
          <w:rFonts w:cs="Calibri"/>
          <w:sz w:val="28"/>
          <w:szCs w:val="28"/>
        </w:rPr>
        <w:t xml:space="preserve"> денеж</w:t>
      </w:r>
      <w:r w:rsidR="00A73320">
        <w:rPr>
          <w:rFonts w:cs="Calibri"/>
          <w:sz w:val="28"/>
          <w:szCs w:val="28"/>
        </w:rPr>
        <w:t xml:space="preserve">ную премию в размере </w:t>
      </w:r>
      <w:r w:rsidR="00D11715">
        <w:rPr>
          <w:rFonts w:cs="Calibri"/>
          <w:sz w:val="28"/>
          <w:szCs w:val="28"/>
        </w:rPr>
        <w:t>35</w:t>
      </w:r>
      <w:r w:rsidR="00A73320" w:rsidRPr="00A85AC7">
        <w:rPr>
          <w:rFonts w:cs="Calibri"/>
          <w:sz w:val="28"/>
          <w:szCs w:val="28"/>
        </w:rPr>
        <w:t> 000 руб.</w:t>
      </w:r>
    </w:p>
    <w:p w:rsidR="00A73320" w:rsidRDefault="00A73320" w:rsidP="00704938">
      <w:pPr>
        <w:ind w:firstLine="709"/>
        <w:jc w:val="both"/>
        <w:rPr>
          <w:sz w:val="28"/>
          <w:szCs w:val="28"/>
        </w:rPr>
      </w:pPr>
    </w:p>
    <w:p w:rsidR="00A73320" w:rsidRPr="00AA70A8" w:rsidRDefault="001C29F8" w:rsidP="00704938">
      <w:pPr>
        <w:ind w:firstLine="709"/>
        <w:jc w:val="both"/>
        <w:rPr>
          <w:rFonts w:cs="Calibri"/>
          <w:sz w:val="28"/>
          <w:szCs w:val="28"/>
        </w:rPr>
      </w:pPr>
      <w:r>
        <w:rPr>
          <w:iCs/>
          <w:sz w:val="28"/>
          <w:szCs w:val="28"/>
        </w:rPr>
        <w:lastRenderedPageBreak/>
        <w:t>Школы</w:t>
      </w:r>
      <w:r w:rsidR="00A73320">
        <w:rPr>
          <w:iCs/>
          <w:sz w:val="28"/>
          <w:szCs w:val="28"/>
        </w:rPr>
        <w:t xml:space="preserve">, </w:t>
      </w:r>
      <w:r w:rsidRPr="001C29F8">
        <w:rPr>
          <w:sz w:val="28"/>
          <w:szCs w:val="28"/>
          <w:lang w:eastAsia="ru-RU"/>
        </w:rPr>
        <w:t>ставшие дипломантами</w:t>
      </w:r>
      <w:r w:rsidR="004E5A05">
        <w:rPr>
          <w:sz w:val="28"/>
          <w:szCs w:val="28"/>
          <w:lang w:eastAsia="ru-RU"/>
        </w:rPr>
        <w:t xml:space="preserve"> </w:t>
      </w:r>
      <w:r w:rsidR="00A73320" w:rsidRPr="00AA70A8">
        <w:rPr>
          <w:iCs/>
          <w:sz w:val="28"/>
          <w:szCs w:val="28"/>
        </w:rPr>
        <w:t>Конкурса</w:t>
      </w:r>
      <w:r w:rsidR="006155F0">
        <w:rPr>
          <w:iCs/>
          <w:sz w:val="28"/>
          <w:szCs w:val="28"/>
        </w:rPr>
        <w:t xml:space="preserve"> (второе место)</w:t>
      </w:r>
      <w:r w:rsidR="00A73320" w:rsidRPr="00AA70A8">
        <w:rPr>
          <w:rFonts w:cs="Calibri"/>
          <w:sz w:val="28"/>
          <w:szCs w:val="28"/>
        </w:rPr>
        <w:t>:</w:t>
      </w:r>
    </w:p>
    <w:p w:rsidR="00704938" w:rsidRDefault="004E5A05" w:rsidP="00704938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- </w:t>
      </w:r>
      <w:r w:rsidR="00A73320">
        <w:rPr>
          <w:iCs/>
          <w:sz w:val="28"/>
          <w:szCs w:val="28"/>
        </w:rPr>
        <w:t>награжда</w:t>
      </w:r>
      <w:r w:rsidR="001C29F8">
        <w:rPr>
          <w:iCs/>
          <w:sz w:val="28"/>
          <w:szCs w:val="28"/>
        </w:rPr>
        <w:t>ю</w:t>
      </w:r>
      <w:r w:rsidR="00A73320">
        <w:rPr>
          <w:iCs/>
          <w:sz w:val="28"/>
          <w:szCs w:val="28"/>
        </w:rPr>
        <w:t>тся дипломом</w:t>
      </w:r>
      <w:r>
        <w:rPr>
          <w:iCs/>
          <w:sz w:val="28"/>
          <w:szCs w:val="28"/>
        </w:rPr>
        <w:t xml:space="preserve"> </w:t>
      </w:r>
      <w:r w:rsidR="00704938">
        <w:rPr>
          <w:sz w:val="28"/>
          <w:szCs w:val="28"/>
          <w:lang w:eastAsia="ru-RU"/>
        </w:rPr>
        <w:t>министерства образования</w:t>
      </w:r>
      <w:r w:rsidR="001C29F8" w:rsidRPr="00FD7688">
        <w:rPr>
          <w:sz w:val="28"/>
          <w:szCs w:val="28"/>
          <w:lang w:eastAsia="ru-RU"/>
        </w:rPr>
        <w:t xml:space="preserve"> Новосибирской области</w:t>
      </w:r>
      <w:r>
        <w:rPr>
          <w:sz w:val="28"/>
          <w:szCs w:val="28"/>
          <w:lang w:eastAsia="ru-RU"/>
        </w:rPr>
        <w:t xml:space="preserve"> </w:t>
      </w:r>
      <w:r w:rsidR="00A73320">
        <w:rPr>
          <w:iCs/>
          <w:sz w:val="28"/>
          <w:szCs w:val="28"/>
        </w:rPr>
        <w:t xml:space="preserve">2 </w:t>
      </w:r>
      <w:r w:rsidR="00A73320" w:rsidRPr="00AA70A8">
        <w:rPr>
          <w:iCs/>
          <w:sz w:val="28"/>
          <w:szCs w:val="28"/>
        </w:rPr>
        <w:t>степени</w:t>
      </w:r>
      <w:r w:rsidR="00320316">
        <w:rPr>
          <w:iCs/>
          <w:sz w:val="28"/>
          <w:szCs w:val="28"/>
        </w:rPr>
        <w:t>;</w:t>
      </w:r>
    </w:p>
    <w:p w:rsidR="00A73320" w:rsidRPr="00AA70A8" w:rsidRDefault="004E5A05" w:rsidP="00704938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- </w:t>
      </w:r>
      <w:r w:rsidR="00A73320">
        <w:rPr>
          <w:rFonts w:cs="Calibri"/>
          <w:sz w:val="28"/>
          <w:szCs w:val="28"/>
        </w:rPr>
        <w:t>получа</w:t>
      </w:r>
      <w:r w:rsidR="001C29F8">
        <w:rPr>
          <w:rFonts w:cs="Calibri"/>
          <w:sz w:val="28"/>
          <w:szCs w:val="28"/>
        </w:rPr>
        <w:t>ю</w:t>
      </w:r>
      <w:r w:rsidR="00A73320">
        <w:rPr>
          <w:rFonts w:cs="Calibri"/>
          <w:sz w:val="28"/>
          <w:szCs w:val="28"/>
        </w:rPr>
        <w:t xml:space="preserve">т </w:t>
      </w:r>
      <w:r w:rsidR="006155F0">
        <w:rPr>
          <w:rFonts w:cs="Calibri"/>
          <w:sz w:val="28"/>
          <w:szCs w:val="28"/>
        </w:rPr>
        <w:t>1</w:t>
      </w:r>
      <w:r w:rsidR="00A73320" w:rsidRPr="00AA70A8">
        <w:rPr>
          <w:rFonts w:cs="Calibri"/>
          <w:sz w:val="28"/>
          <w:szCs w:val="28"/>
        </w:rPr>
        <w:t xml:space="preserve"> ко</w:t>
      </w:r>
      <w:r w:rsidR="00A73320">
        <w:rPr>
          <w:rFonts w:cs="Calibri"/>
          <w:sz w:val="28"/>
          <w:szCs w:val="28"/>
        </w:rPr>
        <w:t>мпьютер</w:t>
      </w:r>
      <w:r w:rsidR="00320316">
        <w:rPr>
          <w:iCs/>
          <w:sz w:val="28"/>
          <w:szCs w:val="28"/>
        </w:rPr>
        <w:t>;</w:t>
      </w:r>
    </w:p>
    <w:p w:rsidR="00A73320" w:rsidRDefault="004E5A05" w:rsidP="00704938">
      <w:p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- </w:t>
      </w:r>
      <w:r w:rsidR="00704938">
        <w:rPr>
          <w:rFonts w:cs="Calibri"/>
          <w:sz w:val="28"/>
          <w:szCs w:val="28"/>
        </w:rPr>
        <w:t>д</w:t>
      </w:r>
      <w:r w:rsidR="00A73320" w:rsidRPr="00656701">
        <w:rPr>
          <w:rFonts w:cs="Calibri"/>
          <w:sz w:val="28"/>
          <w:szCs w:val="28"/>
        </w:rPr>
        <w:t xml:space="preserve">ополнительно в качестве вознаграждения </w:t>
      </w:r>
      <w:r w:rsidR="00655146">
        <w:rPr>
          <w:iCs/>
          <w:sz w:val="28"/>
          <w:szCs w:val="28"/>
        </w:rPr>
        <w:t>педагог по шахматам школы</w:t>
      </w:r>
      <w:r w:rsidR="00A73320">
        <w:rPr>
          <w:rFonts w:cs="Calibri"/>
          <w:sz w:val="28"/>
          <w:szCs w:val="28"/>
        </w:rPr>
        <w:t>получае</w:t>
      </w:r>
      <w:r w:rsidR="00A73320" w:rsidRPr="00656701">
        <w:rPr>
          <w:rFonts w:cs="Calibri"/>
          <w:sz w:val="28"/>
          <w:szCs w:val="28"/>
        </w:rPr>
        <w:t>т денежн</w:t>
      </w:r>
      <w:r w:rsidR="00A73320">
        <w:rPr>
          <w:rFonts w:cs="Calibri"/>
          <w:sz w:val="28"/>
          <w:szCs w:val="28"/>
        </w:rPr>
        <w:t>ую премию</w:t>
      </w:r>
      <w:r w:rsidR="00A73320" w:rsidRPr="00656701">
        <w:rPr>
          <w:rFonts w:cs="Calibri"/>
          <w:sz w:val="28"/>
          <w:szCs w:val="28"/>
        </w:rPr>
        <w:t xml:space="preserve"> в размере </w:t>
      </w:r>
      <w:r w:rsidR="006155F0">
        <w:rPr>
          <w:rFonts w:cs="Calibri"/>
          <w:sz w:val="28"/>
          <w:szCs w:val="28"/>
        </w:rPr>
        <w:t>25</w:t>
      </w:r>
      <w:r w:rsidR="00A73320" w:rsidRPr="00656701">
        <w:rPr>
          <w:rFonts w:cs="Calibri"/>
          <w:sz w:val="28"/>
          <w:szCs w:val="28"/>
        </w:rPr>
        <w:t> 000 руб.</w:t>
      </w:r>
    </w:p>
    <w:p w:rsidR="00A73320" w:rsidRPr="00656701" w:rsidRDefault="00A73320" w:rsidP="00301D54">
      <w:pPr>
        <w:jc w:val="both"/>
        <w:rPr>
          <w:sz w:val="28"/>
          <w:szCs w:val="28"/>
        </w:rPr>
      </w:pPr>
    </w:p>
    <w:p w:rsidR="001C29F8" w:rsidRPr="00AA70A8" w:rsidRDefault="001C29F8" w:rsidP="00320316">
      <w:pPr>
        <w:ind w:firstLine="709"/>
        <w:jc w:val="both"/>
        <w:rPr>
          <w:rFonts w:cs="Calibri"/>
          <w:sz w:val="28"/>
          <w:szCs w:val="28"/>
        </w:rPr>
      </w:pPr>
      <w:r>
        <w:rPr>
          <w:iCs/>
          <w:sz w:val="28"/>
          <w:szCs w:val="28"/>
        </w:rPr>
        <w:t xml:space="preserve">Школы, </w:t>
      </w:r>
      <w:r w:rsidRPr="001C29F8">
        <w:rPr>
          <w:sz w:val="28"/>
          <w:szCs w:val="28"/>
          <w:lang w:eastAsia="ru-RU"/>
        </w:rPr>
        <w:t>ставшие дипломантами</w:t>
      </w:r>
      <w:r w:rsidR="004E5A05">
        <w:rPr>
          <w:sz w:val="28"/>
          <w:szCs w:val="28"/>
          <w:lang w:eastAsia="ru-RU"/>
        </w:rPr>
        <w:t xml:space="preserve"> </w:t>
      </w:r>
      <w:r w:rsidRPr="00AA70A8">
        <w:rPr>
          <w:iCs/>
          <w:sz w:val="28"/>
          <w:szCs w:val="28"/>
        </w:rPr>
        <w:t>Конкурса</w:t>
      </w:r>
      <w:r w:rsidR="006155F0">
        <w:rPr>
          <w:iCs/>
          <w:sz w:val="28"/>
          <w:szCs w:val="28"/>
        </w:rPr>
        <w:t xml:space="preserve"> (3 место)</w:t>
      </w:r>
      <w:r w:rsidRPr="00AA70A8">
        <w:rPr>
          <w:rFonts w:cs="Calibri"/>
          <w:sz w:val="28"/>
          <w:szCs w:val="28"/>
        </w:rPr>
        <w:t>:</w:t>
      </w:r>
    </w:p>
    <w:p w:rsidR="00A73320" w:rsidRPr="00656701" w:rsidRDefault="004E5A05" w:rsidP="00320316">
      <w:pPr>
        <w:ind w:right="113" w:firstLine="709"/>
        <w:jc w:val="both"/>
        <w:rPr>
          <w:iCs/>
          <w:sz w:val="28"/>
          <w:szCs w:val="28"/>
        </w:rPr>
      </w:pPr>
      <w:r>
        <w:rPr>
          <w:rFonts w:cs="Calibri"/>
          <w:sz w:val="28"/>
          <w:szCs w:val="28"/>
        </w:rPr>
        <w:t>- </w:t>
      </w:r>
      <w:r w:rsidR="00A73320">
        <w:rPr>
          <w:iCs/>
          <w:sz w:val="28"/>
          <w:szCs w:val="28"/>
        </w:rPr>
        <w:t>награждае</w:t>
      </w:r>
      <w:r w:rsidR="00A73320" w:rsidRPr="00656701">
        <w:rPr>
          <w:iCs/>
          <w:sz w:val="28"/>
          <w:szCs w:val="28"/>
        </w:rPr>
        <w:t>тся диплом</w:t>
      </w:r>
      <w:r w:rsidR="00A73320">
        <w:rPr>
          <w:iCs/>
          <w:sz w:val="28"/>
          <w:szCs w:val="28"/>
        </w:rPr>
        <w:t>ом</w:t>
      </w:r>
      <w:r>
        <w:rPr>
          <w:iCs/>
          <w:sz w:val="28"/>
          <w:szCs w:val="28"/>
        </w:rPr>
        <w:t xml:space="preserve"> </w:t>
      </w:r>
      <w:r w:rsidR="00320316">
        <w:rPr>
          <w:sz w:val="28"/>
          <w:szCs w:val="28"/>
          <w:lang w:eastAsia="ru-RU"/>
        </w:rPr>
        <w:t xml:space="preserve">министерства образования </w:t>
      </w:r>
      <w:r w:rsidR="001C29F8" w:rsidRPr="00FD7688">
        <w:rPr>
          <w:sz w:val="28"/>
          <w:szCs w:val="28"/>
          <w:lang w:eastAsia="ru-RU"/>
        </w:rPr>
        <w:t>Новосибирской области</w:t>
      </w:r>
      <w:r>
        <w:rPr>
          <w:sz w:val="28"/>
          <w:szCs w:val="28"/>
          <w:lang w:eastAsia="ru-RU"/>
        </w:rPr>
        <w:t xml:space="preserve"> </w:t>
      </w:r>
      <w:r w:rsidR="00320316">
        <w:rPr>
          <w:iCs/>
          <w:sz w:val="28"/>
          <w:szCs w:val="28"/>
        </w:rPr>
        <w:t>3 степени;</w:t>
      </w:r>
    </w:p>
    <w:p w:rsidR="00A73320" w:rsidRPr="00656701" w:rsidRDefault="004E5A05" w:rsidP="00320316">
      <w:pPr>
        <w:ind w:right="113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 </w:t>
      </w:r>
      <w:r w:rsidR="00A73320">
        <w:rPr>
          <w:rFonts w:cs="Calibri"/>
          <w:sz w:val="28"/>
          <w:szCs w:val="28"/>
        </w:rPr>
        <w:t>получа</w:t>
      </w:r>
      <w:r w:rsidR="00462D24">
        <w:rPr>
          <w:rFonts w:cs="Calibri"/>
          <w:sz w:val="28"/>
          <w:szCs w:val="28"/>
        </w:rPr>
        <w:t>ю</w:t>
      </w:r>
      <w:r w:rsidR="00A73320" w:rsidRPr="00656701">
        <w:rPr>
          <w:rFonts w:cs="Calibri"/>
          <w:sz w:val="28"/>
          <w:szCs w:val="28"/>
        </w:rPr>
        <w:t xml:space="preserve">т </w:t>
      </w:r>
      <w:r w:rsidR="001C29F8">
        <w:rPr>
          <w:rFonts w:cs="Calibri"/>
          <w:sz w:val="28"/>
          <w:szCs w:val="28"/>
        </w:rPr>
        <w:t>1</w:t>
      </w:r>
      <w:r w:rsidR="00A73320" w:rsidRPr="00656701">
        <w:rPr>
          <w:rFonts w:cs="Calibri"/>
          <w:sz w:val="28"/>
          <w:szCs w:val="28"/>
        </w:rPr>
        <w:t xml:space="preserve"> к</w:t>
      </w:r>
      <w:r w:rsidR="001C29F8">
        <w:rPr>
          <w:rFonts w:cs="Calibri"/>
          <w:sz w:val="28"/>
          <w:szCs w:val="28"/>
        </w:rPr>
        <w:t>омпьютер</w:t>
      </w:r>
      <w:r w:rsidR="00320316">
        <w:rPr>
          <w:iCs/>
          <w:sz w:val="28"/>
          <w:szCs w:val="28"/>
        </w:rPr>
        <w:t>;</w:t>
      </w:r>
    </w:p>
    <w:p w:rsidR="00A73320" w:rsidRDefault="004E5A05" w:rsidP="00320316">
      <w:p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- </w:t>
      </w:r>
      <w:r w:rsidR="00320316">
        <w:rPr>
          <w:rFonts w:cs="Calibri"/>
          <w:sz w:val="28"/>
          <w:szCs w:val="28"/>
        </w:rPr>
        <w:t>д</w:t>
      </w:r>
      <w:r w:rsidR="00A73320" w:rsidRPr="00656701">
        <w:rPr>
          <w:rFonts w:cs="Calibri"/>
          <w:sz w:val="28"/>
          <w:szCs w:val="28"/>
        </w:rPr>
        <w:t xml:space="preserve">ополнительно в качестве вознаграждения </w:t>
      </w:r>
      <w:r w:rsidR="00655146">
        <w:rPr>
          <w:iCs/>
          <w:sz w:val="28"/>
          <w:szCs w:val="28"/>
        </w:rPr>
        <w:t>педагог по шахматам школы</w:t>
      </w:r>
      <w:r w:rsidR="00A73320">
        <w:rPr>
          <w:rFonts w:cs="Calibri"/>
          <w:sz w:val="28"/>
          <w:szCs w:val="28"/>
        </w:rPr>
        <w:t>получает денежную премию</w:t>
      </w:r>
      <w:r w:rsidR="00A73320" w:rsidRPr="00656701">
        <w:rPr>
          <w:rFonts w:cs="Calibri"/>
          <w:sz w:val="28"/>
          <w:szCs w:val="28"/>
        </w:rPr>
        <w:t xml:space="preserve"> в размере </w:t>
      </w:r>
      <w:r w:rsidR="006155F0">
        <w:rPr>
          <w:rFonts w:cs="Calibri"/>
          <w:sz w:val="28"/>
          <w:szCs w:val="28"/>
        </w:rPr>
        <w:t>20</w:t>
      </w:r>
      <w:r w:rsidR="00A73320" w:rsidRPr="00656701">
        <w:rPr>
          <w:rFonts w:cs="Calibri"/>
          <w:sz w:val="28"/>
          <w:szCs w:val="28"/>
        </w:rPr>
        <w:t> 000 руб.</w:t>
      </w:r>
    </w:p>
    <w:p w:rsidR="00DE6093" w:rsidRDefault="00DE6093" w:rsidP="00DE6093">
      <w:pPr>
        <w:ind w:right="113" w:firstLine="540"/>
        <w:jc w:val="both"/>
        <w:rPr>
          <w:iCs/>
          <w:sz w:val="28"/>
          <w:szCs w:val="28"/>
        </w:rPr>
      </w:pPr>
    </w:p>
    <w:p w:rsidR="00DE6093" w:rsidRPr="00AA70A8" w:rsidRDefault="00DE6093" w:rsidP="0032031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Школы,</w:t>
      </w:r>
      <w:r w:rsidR="004E5A05">
        <w:rPr>
          <w:iCs/>
          <w:sz w:val="28"/>
          <w:szCs w:val="28"/>
        </w:rPr>
        <w:t xml:space="preserve"> </w:t>
      </w:r>
      <w:r w:rsidRPr="00FD7688">
        <w:rPr>
          <w:sz w:val="28"/>
          <w:szCs w:val="28"/>
          <w:lang w:eastAsia="ru-RU"/>
        </w:rPr>
        <w:t xml:space="preserve">ставшие </w:t>
      </w:r>
      <w:r w:rsidRPr="00A85AC7">
        <w:rPr>
          <w:sz w:val="28"/>
          <w:szCs w:val="28"/>
          <w:lang w:eastAsia="ru-RU"/>
        </w:rPr>
        <w:t>лауреатами</w:t>
      </w:r>
      <w:r w:rsidR="004E5A05">
        <w:rPr>
          <w:sz w:val="28"/>
          <w:szCs w:val="28"/>
          <w:lang w:eastAsia="ru-RU"/>
        </w:rPr>
        <w:t xml:space="preserve"> </w:t>
      </w:r>
      <w:r w:rsidRPr="00AA70A8">
        <w:rPr>
          <w:iCs/>
          <w:sz w:val="28"/>
          <w:szCs w:val="28"/>
        </w:rPr>
        <w:t>Конкурса</w:t>
      </w:r>
      <w:r w:rsidR="004E5A05">
        <w:rPr>
          <w:iCs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в Номинации</w:t>
      </w:r>
      <w:r w:rsidRPr="00A85AC7">
        <w:rPr>
          <w:sz w:val="28"/>
          <w:szCs w:val="28"/>
          <w:lang w:eastAsia="ru-RU"/>
        </w:rPr>
        <w:t xml:space="preserve"> №2</w:t>
      </w:r>
      <w:r w:rsidR="004E5A05">
        <w:rPr>
          <w:sz w:val="28"/>
          <w:szCs w:val="28"/>
          <w:lang w:eastAsia="ru-RU"/>
        </w:rPr>
        <w:t xml:space="preserve"> </w:t>
      </w:r>
      <w:r w:rsidRPr="00A85AC7">
        <w:rPr>
          <w:sz w:val="28"/>
          <w:szCs w:val="28"/>
          <w:lang w:eastAsia="ru-RU"/>
        </w:rPr>
        <w:t xml:space="preserve">- </w:t>
      </w:r>
      <w:r w:rsidRPr="00A85AC7">
        <w:rPr>
          <w:b/>
          <w:sz w:val="28"/>
          <w:szCs w:val="28"/>
          <w:lang w:eastAsia="ru-RU"/>
        </w:rPr>
        <w:t>«Лучшая общеобразовательная организация муниципальных районов Новосибирской области»</w:t>
      </w:r>
      <w:r w:rsidRPr="00AA70A8">
        <w:rPr>
          <w:iCs/>
          <w:sz w:val="28"/>
          <w:szCs w:val="28"/>
        </w:rPr>
        <w:t>:</w:t>
      </w:r>
    </w:p>
    <w:p w:rsidR="00DE6093" w:rsidRPr="00AA70A8" w:rsidRDefault="004E5A05" w:rsidP="00320316">
      <w:pPr>
        <w:ind w:right="113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 </w:t>
      </w:r>
      <w:r w:rsidR="00DE6093">
        <w:rPr>
          <w:iCs/>
          <w:sz w:val="28"/>
          <w:szCs w:val="28"/>
        </w:rPr>
        <w:t>награждаю</w:t>
      </w:r>
      <w:r w:rsidR="00DE6093" w:rsidRPr="00AA70A8">
        <w:rPr>
          <w:iCs/>
          <w:sz w:val="28"/>
          <w:szCs w:val="28"/>
        </w:rPr>
        <w:t>тся диплом</w:t>
      </w:r>
      <w:r w:rsidR="00DE6093">
        <w:rPr>
          <w:iCs/>
          <w:sz w:val="28"/>
          <w:szCs w:val="28"/>
        </w:rPr>
        <w:t>ом</w:t>
      </w:r>
      <w:r>
        <w:rPr>
          <w:iCs/>
          <w:sz w:val="28"/>
          <w:szCs w:val="28"/>
        </w:rPr>
        <w:t xml:space="preserve"> </w:t>
      </w:r>
      <w:r w:rsidR="00320316">
        <w:rPr>
          <w:sz w:val="28"/>
          <w:szCs w:val="28"/>
          <w:lang w:eastAsia="ru-RU"/>
        </w:rPr>
        <w:t xml:space="preserve">министерства образования </w:t>
      </w:r>
      <w:r w:rsidR="00DE6093" w:rsidRPr="00FD7688">
        <w:rPr>
          <w:sz w:val="28"/>
          <w:szCs w:val="28"/>
          <w:lang w:eastAsia="ru-RU"/>
        </w:rPr>
        <w:t>Новосибирской области</w:t>
      </w:r>
      <w:proofErr w:type="gramStart"/>
      <w:r w:rsidR="00320316">
        <w:rPr>
          <w:iCs/>
          <w:sz w:val="28"/>
          <w:szCs w:val="28"/>
        </w:rPr>
        <w:t>1</w:t>
      </w:r>
      <w:proofErr w:type="gramEnd"/>
      <w:r w:rsidR="00320316">
        <w:rPr>
          <w:iCs/>
          <w:sz w:val="28"/>
          <w:szCs w:val="28"/>
        </w:rPr>
        <w:t xml:space="preserve"> степени;</w:t>
      </w:r>
    </w:p>
    <w:p w:rsidR="00DE6093" w:rsidRPr="00AA70A8" w:rsidRDefault="004E5A05" w:rsidP="00320316">
      <w:pPr>
        <w:ind w:right="113" w:firstLine="709"/>
        <w:jc w:val="both"/>
        <w:rPr>
          <w:iCs/>
          <w:sz w:val="28"/>
          <w:szCs w:val="28"/>
        </w:rPr>
      </w:pPr>
      <w:r>
        <w:rPr>
          <w:rFonts w:cs="Calibri"/>
          <w:sz w:val="28"/>
          <w:szCs w:val="28"/>
        </w:rPr>
        <w:t>- </w:t>
      </w:r>
      <w:r w:rsidR="00DE6093">
        <w:rPr>
          <w:rFonts w:cs="Calibri"/>
          <w:sz w:val="28"/>
          <w:szCs w:val="28"/>
        </w:rPr>
        <w:t>получают</w:t>
      </w:r>
      <w:r>
        <w:rPr>
          <w:rFonts w:cs="Calibri"/>
          <w:sz w:val="28"/>
          <w:szCs w:val="28"/>
        </w:rPr>
        <w:t xml:space="preserve"> </w:t>
      </w:r>
      <w:r w:rsidR="00DE6093">
        <w:rPr>
          <w:rFonts w:cs="Calibri"/>
          <w:sz w:val="28"/>
          <w:szCs w:val="28"/>
        </w:rPr>
        <w:t>2</w:t>
      </w:r>
      <w:r w:rsidR="00DE6093" w:rsidRPr="00AA70A8">
        <w:rPr>
          <w:rFonts w:cs="Calibri"/>
          <w:sz w:val="28"/>
          <w:szCs w:val="28"/>
        </w:rPr>
        <w:t xml:space="preserve"> компьютер</w:t>
      </w:r>
      <w:r w:rsidR="00DE6093">
        <w:rPr>
          <w:rFonts w:cs="Calibri"/>
          <w:sz w:val="28"/>
          <w:szCs w:val="28"/>
        </w:rPr>
        <w:t>а</w:t>
      </w:r>
      <w:r w:rsidR="00320316">
        <w:rPr>
          <w:iCs/>
          <w:sz w:val="28"/>
          <w:szCs w:val="28"/>
        </w:rPr>
        <w:t>;</w:t>
      </w:r>
    </w:p>
    <w:p w:rsidR="00DE6093" w:rsidRDefault="004E5A05" w:rsidP="00320316">
      <w:p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- </w:t>
      </w:r>
      <w:r w:rsidR="00320316">
        <w:rPr>
          <w:rFonts w:cs="Calibri"/>
          <w:sz w:val="28"/>
          <w:szCs w:val="28"/>
        </w:rPr>
        <w:t>д</w:t>
      </w:r>
      <w:r w:rsidR="00DE6093" w:rsidRPr="00AA70A8">
        <w:rPr>
          <w:rFonts w:cs="Calibri"/>
          <w:sz w:val="28"/>
          <w:szCs w:val="28"/>
        </w:rPr>
        <w:t xml:space="preserve">ополнительно в качестве вознаграждения </w:t>
      </w:r>
      <w:r w:rsidR="00DE6093">
        <w:rPr>
          <w:iCs/>
          <w:sz w:val="28"/>
          <w:szCs w:val="28"/>
        </w:rPr>
        <w:t>педагог по шахматам школы</w:t>
      </w:r>
      <w:r w:rsidR="00DE6093">
        <w:rPr>
          <w:rFonts w:cs="Calibri"/>
          <w:sz w:val="28"/>
          <w:szCs w:val="28"/>
        </w:rPr>
        <w:t>получает</w:t>
      </w:r>
      <w:r w:rsidR="00DE6093" w:rsidRPr="00AA70A8">
        <w:rPr>
          <w:rFonts w:cs="Calibri"/>
          <w:sz w:val="28"/>
          <w:szCs w:val="28"/>
        </w:rPr>
        <w:t xml:space="preserve"> денеж</w:t>
      </w:r>
      <w:r w:rsidR="00DE6093">
        <w:rPr>
          <w:rFonts w:cs="Calibri"/>
          <w:sz w:val="28"/>
          <w:szCs w:val="28"/>
        </w:rPr>
        <w:t>ную премию в размере 35</w:t>
      </w:r>
      <w:r w:rsidR="00DE6093" w:rsidRPr="00A85AC7">
        <w:rPr>
          <w:rFonts w:cs="Calibri"/>
          <w:sz w:val="28"/>
          <w:szCs w:val="28"/>
        </w:rPr>
        <w:t> 000 руб.</w:t>
      </w:r>
    </w:p>
    <w:p w:rsidR="00DE6093" w:rsidRDefault="00DE6093" w:rsidP="00320316">
      <w:pPr>
        <w:ind w:firstLine="709"/>
        <w:jc w:val="both"/>
        <w:rPr>
          <w:sz w:val="28"/>
          <w:szCs w:val="28"/>
        </w:rPr>
      </w:pPr>
    </w:p>
    <w:p w:rsidR="00DE6093" w:rsidRPr="00AA70A8" w:rsidRDefault="00DE6093" w:rsidP="00320316">
      <w:pPr>
        <w:ind w:firstLine="709"/>
        <w:jc w:val="both"/>
        <w:rPr>
          <w:rFonts w:cs="Calibri"/>
          <w:sz w:val="28"/>
          <w:szCs w:val="28"/>
        </w:rPr>
      </w:pPr>
      <w:r>
        <w:rPr>
          <w:iCs/>
          <w:sz w:val="28"/>
          <w:szCs w:val="28"/>
        </w:rPr>
        <w:t xml:space="preserve">Школы, </w:t>
      </w:r>
      <w:r w:rsidRPr="001C29F8">
        <w:rPr>
          <w:sz w:val="28"/>
          <w:szCs w:val="28"/>
          <w:lang w:eastAsia="ru-RU"/>
        </w:rPr>
        <w:t>ставшие дипломантами</w:t>
      </w:r>
      <w:r w:rsidR="004E5A05">
        <w:rPr>
          <w:sz w:val="28"/>
          <w:szCs w:val="28"/>
          <w:lang w:eastAsia="ru-RU"/>
        </w:rPr>
        <w:t xml:space="preserve"> </w:t>
      </w:r>
      <w:r w:rsidRPr="00AA70A8">
        <w:rPr>
          <w:iCs/>
          <w:sz w:val="28"/>
          <w:szCs w:val="28"/>
        </w:rPr>
        <w:t>Конкурса</w:t>
      </w:r>
      <w:r>
        <w:rPr>
          <w:iCs/>
          <w:sz w:val="28"/>
          <w:szCs w:val="28"/>
        </w:rPr>
        <w:t xml:space="preserve"> (второе место)</w:t>
      </w:r>
      <w:r w:rsidRPr="00AA70A8">
        <w:rPr>
          <w:rFonts w:cs="Calibri"/>
          <w:sz w:val="28"/>
          <w:szCs w:val="28"/>
        </w:rPr>
        <w:t>:</w:t>
      </w:r>
    </w:p>
    <w:p w:rsidR="00DE6093" w:rsidRDefault="004E5A05" w:rsidP="0032031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 </w:t>
      </w:r>
      <w:r w:rsidR="00DE6093">
        <w:rPr>
          <w:iCs/>
          <w:sz w:val="28"/>
          <w:szCs w:val="28"/>
        </w:rPr>
        <w:t>награждаются дипломом</w:t>
      </w:r>
      <w:r>
        <w:rPr>
          <w:iCs/>
          <w:sz w:val="28"/>
          <w:szCs w:val="28"/>
        </w:rPr>
        <w:t xml:space="preserve"> </w:t>
      </w:r>
      <w:r w:rsidR="00320316">
        <w:rPr>
          <w:sz w:val="28"/>
          <w:szCs w:val="28"/>
          <w:lang w:eastAsia="ru-RU"/>
        </w:rPr>
        <w:t>министерства образования</w:t>
      </w:r>
      <w:r w:rsidR="00DE6093" w:rsidRPr="00FD7688">
        <w:rPr>
          <w:sz w:val="28"/>
          <w:szCs w:val="28"/>
          <w:lang w:eastAsia="ru-RU"/>
        </w:rPr>
        <w:t xml:space="preserve"> Новосибирской области</w:t>
      </w:r>
      <w:r>
        <w:rPr>
          <w:sz w:val="28"/>
          <w:szCs w:val="28"/>
          <w:lang w:eastAsia="ru-RU"/>
        </w:rPr>
        <w:t xml:space="preserve"> </w:t>
      </w:r>
      <w:r w:rsidR="00DE6093">
        <w:rPr>
          <w:iCs/>
          <w:sz w:val="28"/>
          <w:szCs w:val="28"/>
        </w:rPr>
        <w:t xml:space="preserve">2 </w:t>
      </w:r>
      <w:r w:rsidR="00DE6093" w:rsidRPr="00AA70A8">
        <w:rPr>
          <w:iCs/>
          <w:sz w:val="28"/>
          <w:szCs w:val="28"/>
        </w:rPr>
        <w:t>степени</w:t>
      </w:r>
      <w:r w:rsidR="00320316">
        <w:rPr>
          <w:iCs/>
          <w:sz w:val="28"/>
          <w:szCs w:val="28"/>
        </w:rPr>
        <w:t>;</w:t>
      </w:r>
    </w:p>
    <w:p w:rsidR="00DE6093" w:rsidRPr="00AA70A8" w:rsidRDefault="004E5A05" w:rsidP="0032031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 </w:t>
      </w:r>
      <w:r w:rsidR="00DE6093">
        <w:rPr>
          <w:rFonts w:cs="Calibri"/>
          <w:sz w:val="28"/>
          <w:szCs w:val="28"/>
        </w:rPr>
        <w:t>получают 2</w:t>
      </w:r>
      <w:r w:rsidR="00DE6093" w:rsidRPr="00AA70A8">
        <w:rPr>
          <w:rFonts w:cs="Calibri"/>
          <w:sz w:val="28"/>
          <w:szCs w:val="28"/>
        </w:rPr>
        <w:t xml:space="preserve"> ко</w:t>
      </w:r>
      <w:r w:rsidR="00DE6093">
        <w:rPr>
          <w:rFonts w:cs="Calibri"/>
          <w:sz w:val="28"/>
          <w:szCs w:val="28"/>
        </w:rPr>
        <w:t>мпьютера</w:t>
      </w:r>
      <w:r w:rsidR="00320316">
        <w:rPr>
          <w:iCs/>
          <w:sz w:val="28"/>
          <w:szCs w:val="28"/>
        </w:rPr>
        <w:t>;</w:t>
      </w:r>
    </w:p>
    <w:p w:rsidR="00DE6093" w:rsidRDefault="004E5A05" w:rsidP="00320316">
      <w:p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- </w:t>
      </w:r>
      <w:r w:rsidR="00320316">
        <w:rPr>
          <w:rFonts w:cs="Calibri"/>
          <w:sz w:val="28"/>
          <w:szCs w:val="28"/>
        </w:rPr>
        <w:t>д</w:t>
      </w:r>
      <w:r w:rsidR="00DE6093" w:rsidRPr="00656701">
        <w:rPr>
          <w:rFonts w:cs="Calibri"/>
          <w:sz w:val="28"/>
          <w:szCs w:val="28"/>
        </w:rPr>
        <w:t xml:space="preserve">ополнительно в качестве вознаграждения </w:t>
      </w:r>
      <w:r w:rsidR="00DE6093">
        <w:rPr>
          <w:iCs/>
          <w:sz w:val="28"/>
          <w:szCs w:val="28"/>
        </w:rPr>
        <w:t>педагог по шахматам школы</w:t>
      </w:r>
      <w:r w:rsidR="00DE6093">
        <w:rPr>
          <w:rFonts w:cs="Calibri"/>
          <w:sz w:val="28"/>
          <w:szCs w:val="28"/>
        </w:rPr>
        <w:t>получае</w:t>
      </w:r>
      <w:r w:rsidR="00DE6093" w:rsidRPr="00656701">
        <w:rPr>
          <w:rFonts w:cs="Calibri"/>
          <w:sz w:val="28"/>
          <w:szCs w:val="28"/>
        </w:rPr>
        <w:t>т денежн</w:t>
      </w:r>
      <w:r w:rsidR="00DE6093">
        <w:rPr>
          <w:rFonts w:cs="Calibri"/>
          <w:sz w:val="28"/>
          <w:szCs w:val="28"/>
        </w:rPr>
        <w:t>ую премию</w:t>
      </w:r>
      <w:r w:rsidR="00DE6093" w:rsidRPr="00656701">
        <w:rPr>
          <w:rFonts w:cs="Calibri"/>
          <w:sz w:val="28"/>
          <w:szCs w:val="28"/>
        </w:rPr>
        <w:t xml:space="preserve"> в размере </w:t>
      </w:r>
      <w:r w:rsidR="00DE6093">
        <w:rPr>
          <w:rFonts w:cs="Calibri"/>
          <w:sz w:val="28"/>
          <w:szCs w:val="28"/>
        </w:rPr>
        <w:t>25</w:t>
      </w:r>
      <w:r w:rsidR="00DE6093" w:rsidRPr="00656701">
        <w:rPr>
          <w:rFonts w:cs="Calibri"/>
          <w:sz w:val="28"/>
          <w:szCs w:val="28"/>
        </w:rPr>
        <w:t> 000 руб.</w:t>
      </w:r>
    </w:p>
    <w:p w:rsidR="00DE6093" w:rsidRPr="00656701" w:rsidRDefault="00DE6093" w:rsidP="00DE6093">
      <w:pPr>
        <w:jc w:val="both"/>
        <w:rPr>
          <w:sz w:val="28"/>
          <w:szCs w:val="28"/>
        </w:rPr>
      </w:pPr>
    </w:p>
    <w:p w:rsidR="00DE6093" w:rsidRPr="00AA70A8" w:rsidRDefault="00DE6093" w:rsidP="00DE6093">
      <w:pPr>
        <w:ind w:firstLine="708"/>
        <w:jc w:val="both"/>
        <w:rPr>
          <w:rFonts w:cs="Calibri"/>
          <w:sz w:val="28"/>
          <w:szCs w:val="28"/>
        </w:rPr>
      </w:pPr>
      <w:r>
        <w:rPr>
          <w:iCs/>
          <w:sz w:val="28"/>
          <w:szCs w:val="28"/>
        </w:rPr>
        <w:t xml:space="preserve">Школы, </w:t>
      </w:r>
      <w:r w:rsidRPr="001C29F8">
        <w:rPr>
          <w:sz w:val="28"/>
          <w:szCs w:val="28"/>
          <w:lang w:eastAsia="ru-RU"/>
        </w:rPr>
        <w:t>ставшие дипломантами</w:t>
      </w:r>
      <w:r w:rsidR="004E5A05">
        <w:rPr>
          <w:sz w:val="28"/>
          <w:szCs w:val="28"/>
          <w:lang w:eastAsia="ru-RU"/>
        </w:rPr>
        <w:t xml:space="preserve"> </w:t>
      </w:r>
      <w:r w:rsidRPr="00AA70A8">
        <w:rPr>
          <w:iCs/>
          <w:sz w:val="28"/>
          <w:szCs w:val="28"/>
        </w:rPr>
        <w:t>Конкурса</w:t>
      </w:r>
      <w:r>
        <w:rPr>
          <w:iCs/>
          <w:sz w:val="28"/>
          <w:szCs w:val="28"/>
        </w:rPr>
        <w:t xml:space="preserve"> (3 место)</w:t>
      </w:r>
      <w:r w:rsidRPr="00AA70A8">
        <w:rPr>
          <w:rFonts w:cs="Calibri"/>
          <w:sz w:val="28"/>
          <w:szCs w:val="28"/>
        </w:rPr>
        <w:t>:</w:t>
      </w:r>
    </w:p>
    <w:p w:rsidR="00DE6093" w:rsidRPr="00656701" w:rsidRDefault="004E5A05" w:rsidP="00320316">
      <w:pPr>
        <w:ind w:right="113" w:firstLine="709"/>
        <w:jc w:val="both"/>
        <w:rPr>
          <w:iCs/>
          <w:sz w:val="28"/>
          <w:szCs w:val="28"/>
        </w:rPr>
      </w:pPr>
      <w:r>
        <w:rPr>
          <w:rFonts w:cs="Calibri"/>
          <w:sz w:val="28"/>
          <w:szCs w:val="28"/>
        </w:rPr>
        <w:t>- </w:t>
      </w:r>
      <w:r w:rsidR="00DE6093">
        <w:rPr>
          <w:iCs/>
          <w:sz w:val="28"/>
          <w:szCs w:val="28"/>
        </w:rPr>
        <w:t>награждае</w:t>
      </w:r>
      <w:r w:rsidR="00DE6093" w:rsidRPr="00656701">
        <w:rPr>
          <w:iCs/>
          <w:sz w:val="28"/>
          <w:szCs w:val="28"/>
        </w:rPr>
        <w:t xml:space="preserve">тся </w:t>
      </w:r>
      <w:proofErr w:type="spellStart"/>
      <w:r w:rsidR="00DE6093" w:rsidRPr="00656701">
        <w:rPr>
          <w:iCs/>
          <w:sz w:val="28"/>
          <w:szCs w:val="28"/>
        </w:rPr>
        <w:t>диплом</w:t>
      </w:r>
      <w:r w:rsidR="00DE6093">
        <w:rPr>
          <w:iCs/>
          <w:sz w:val="28"/>
          <w:szCs w:val="28"/>
        </w:rPr>
        <w:t>ом</w:t>
      </w:r>
      <w:r w:rsidR="00320316">
        <w:rPr>
          <w:sz w:val="28"/>
          <w:szCs w:val="28"/>
          <w:lang w:eastAsia="ru-RU"/>
        </w:rPr>
        <w:t>министерства</w:t>
      </w:r>
      <w:proofErr w:type="spellEnd"/>
      <w:r w:rsidR="00320316">
        <w:rPr>
          <w:sz w:val="28"/>
          <w:szCs w:val="28"/>
          <w:lang w:eastAsia="ru-RU"/>
        </w:rPr>
        <w:t xml:space="preserve"> образования</w:t>
      </w:r>
      <w:r w:rsidR="00DE6093" w:rsidRPr="00FD7688">
        <w:rPr>
          <w:sz w:val="28"/>
          <w:szCs w:val="28"/>
          <w:lang w:eastAsia="ru-RU"/>
        </w:rPr>
        <w:t xml:space="preserve"> Новосибирской области</w:t>
      </w:r>
      <w:r>
        <w:rPr>
          <w:sz w:val="28"/>
          <w:szCs w:val="28"/>
          <w:lang w:eastAsia="ru-RU"/>
        </w:rPr>
        <w:t xml:space="preserve"> </w:t>
      </w:r>
      <w:r w:rsidR="00320316">
        <w:rPr>
          <w:iCs/>
          <w:sz w:val="28"/>
          <w:szCs w:val="28"/>
        </w:rPr>
        <w:t>3 степени;</w:t>
      </w:r>
    </w:p>
    <w:p w:rsidR="00DE6093" w:rsidRPr="00656701" w:rsidRDefault="004E5A05" w:rsidP="00320316">
      <w:pPr>
        <w:ind w:right="113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 </w:t>
      </w:r>
      <w:r w:rsidR="00DE6093">
        <w:rPr>
          <w:rFonts w:cs="Calibri"/>
          <w:sz w:val="28"/>
          <w:szCs w:val="28"/>
        </w:rPr>
        <w:t>получаю</w:t>
      </w:r>
      <w:r w:rsidR="00DE6093" w:rsidRPr="00656701">
        <w:rPr>
          <w:rFonts w:cs="Calibri"/>
          <w:sz w:val="28"/>
          <w:szCs w:val="28"/>
        </w:rPr>
        <w:t xml:space="preserve">т </w:t>
      </w:r>
      <w:r w:rsidR="00DE6093">
        <w:rPr>
          <w:rFonts w:cs="Calibri"/>
          <w:sz w:val="28"/>
          <w:szCs w:val="28"/>
        </w:rPr>
        <w:t>1</w:t>
      </w:r>
      <w:r w:rsidR="00DE6093" w:rsidRPr="00656701">
        <w:rPr>
          <w:rFonts w:cs="Calibri"/>
          <w:sz w:val="28"/>
          <w:szCs w:val="28"/>
        </w:rPr>
        <w:t xml:space="preserve"> к</w:t>
      </w:r>
      <w:r w:rsidR="00DE6093">
        <w:rPr>
          <w:rFonts w:cs="Calibri"/>
          <w:sz w:val="28"/>
          <w:szCs w:val="28"/>
        </w:rPr>
        <w:t>омпьютер</w:t>
      </w:r>
      <w:r w:rsidR="00320316">
        <w:rPr>
          <w:iCs/>
          <w:sz w:val="28"/>
          <w:szCs w:val="28"/>
        </w:rPr>
        <w:t>;</w:t>
      </w:r>
    </w:p>
    <w:p w:rsidR="00DE6093" w:rsidRDefault="004E5A05" w:rsidP="00320316">
      <w:p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- </w:t>
      </w:r>
      <w:r w:rsidR="00320316">
        <w:rPr>
          <w:rFonts w:cs="Calibri"/>
          <w:sz w:val="28"/>
          <w:szCs w:val="28"/>
        </w:rPr>
        <w:t>д</w:t>
      </w:r>
      <w:r w:rsidR="00DE6093" w:rsidRPr="00656701">
        <w:rPr>
          <w:rFonts w:cs="Calibri"/>
          <w:sz w:val="28"/>
          <w:szCs w:val="28"/>
        </w:rPr>
        <w:t xml:space="preserve">ополнительно в качестве вознаграждения </w:t>
      </w:r>
      <w:r w:rsidR="00DE6093">
        <w:rPr>
          <w:iCs/>
          <w:sz w:val="28"/>
          <w:szCs w:val="28"/>
        </w:rPr>
        <w:t>педагог по шахматам школы</w:t>
      </w:r>
      <w:r w:rsidR="00DE6093">
        <w:rPr>
          <w:rFonts w:cs="Calibri"/>
          <w:sz w:val="28"/>
          <w:szCs w:val="28"/>
        </w:rPr>
        <w:t>получает денежную премию</w:t>
      </w:r>
      <w:r w:rsidR="00DE6093" w:rsidRPr="00656701">
        <w:rPr>
          <w:rFonts w:cs="Calibri"/>
          <w:sz w:val="28"/>
          <w:szCs w:val="28"/>
        </w:rPr>
        <w:t xml:space="preserve"> в размере </w:t>
      </w:r>
      <w:r w:rsidR="00DE6093">
        <w:rPr>
          <w:rFonts w:cs="Calibri"/>
          <w:sz w:val="28"/>
          <w:szCs w:val="28"/>
        </w:rPr>
        <w:t>20</w:t>
      </w:r>
      <w:r w:rsidR="00DE6093" w:rsidRPr="00656701">
        <w:rPr>
          <w:rFonts w:cs="Calibri"/>
          <w:sz w:val="28"/>
          <w:szCs w:val="28"/>
        </w:rPr>
        <w:t> 000 руб.</w:t>
      </w:r>
    </w:p>
    <w:p w:rsidR="00DE6093" w:rsidRDefault="00DE6093" w:rsidP="00301D54">
      <w:pPr>
        <w:ind w:firstLine="708"/>
        <w:jc w:val="both"/>
        <w:rPr>
          <w:rFonts w:cs="Calibri"/>
          <w:sz w:val="28"/>
          <w:szCs w:val="28"/>
        </w:rPr>
      </w:pPr>
    </w:p>
    <w:p w:rsidR="00DE6093" w:rsidRDefault="00DE6093" w:rsidP="00320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30 апреля 2020 года </w:t>
      </w:r>
      <w:r>
        <w:rPr>
          <w:sz w:val="28"/>
          <w:szCs w:val="28"/>
          <w:lang w:eastAsia="ru-RU"/>
        </w:rPr>
        <w:t>проводится отборочный турнир</w:t>
      </w:r>
      <w:r>
        <w:rPr>
          <w:sz w:val="28"/>
          <w:szCs w:val="28"/>
        </w:rPr>
        <w:t xml:space="preserve"> между командами, состоящими из учеников начальной школы, занимающихся шахматами не более 1 учебного года, от </w:t>
      </w:r>
      <w:r w:rsidR="00320316">
        <w:rPr>
          <w:sz w:val="28"/>
          <w:szCs w:val="28"/>
        </w:rPr>
        <w:t>Ш</w:t>
      </w:r>
      <w:r>
        <w:rPr>
          <w:sz w:val="28"/>
          <w:szCs w:val="28"/>
        </w:rPr>
        <w:t xml:space="preserve">кол, </w:t>
      </w:r>
      <w:r w:rsidRPr="00FD7688">
        <w:rPr>
          <w:sz w:val="28"/>
          <w:szCs w:val="28"/>
          <w:lang w:eastAsia="ru-RU"/>
        </w:rPr>
        <w:t>ставш</w:t>
      </w:r>
      <w:r>
        <w:rPr>
          <w:sz w:val="28"/>
          <w:szCs w:val="28"/>
          <w:lang w:eastAsia="ru-RU"/>
        </w:rPr>
        <w:t xml:space="preserve">их </w:t>
      </w:r>
      <w:r w:rsidRPr="00FD7688">
        <w:rPr>
          <w:sz w:val="28"/>
          <w:szCs w:val="28"/>
          <w:lang w:eastAsia="ru-RU"/>
        </w:rPr>
        <w:t>лауреат</w:t>
      </w:r>
      <w:r>
        <w:rPr>
          <w:sz w:val="28"/>
          <w:szCs w:val="28"/>
          <w:lang w:eastAsia="ru-RU"/>
        </w:rPr>
        <w:t>а</w:t>
      </w:r>
      <w:r w:rsidRPr="00FD7688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 xml:space="preserve">и и дипломантами в обеих номинациях. Команда-победитель </w:t>
      </w:r>
      <w:r>
        <w:rPr>
          <w:sz w:val="28"/>
          <w:szCs w:val="28"/>
        </w:rPr>
        <w:t xml:space="preserve">приглашается для участия в итоговом межрегиональном мероприятии проекта «Шахматы в школах», которое состоится в июне 2020 года в Дагомысе. </w:t>
      </w:r>
    </w:p>
    <w:p w:rsidR="00DE6093" w:rsidRDefault="00DE6093" w:rsidP="00301D54">
      <w:pPr>
        <w:ind w:firstLine="708"/>
        <w:jc w:val="both"/>
        <w:rPr>
          <w:rFonts w:cs="Calibri"/>
          <w:sz w:val="28"/>
          <w:szCs w:val="28"/>
        </w:rPr>
      </w:pPr>
    </w:p>
    <w:p w:rsidR="00655146" w:rsidRDefault="00A73320" w:rsidP="00301D54">
      <w:pPr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По условиям К</w:t>
      </w:r>
      <w:r w:rsidRPr="00FA407B">
        <w:rPr>
          <w:rFonts w:cs="Calibri"/>
          <w:sz w:val="28"/>
          <w:szCs w:val="28"/>
        </w:rPr>
        <w:t xml:space="preserve">онкурса все призы, относящиеся к материальному фонду, должны быть использованы для оборудования шахматных кабинетов </w:t>
      </w:r>
      <w:r w:rsidR="00320316">
        <w:rPr>
          <w:rFonts w:cs="Calibri"/>
          <w:sz w:val="28"/>
          <w:szCs w:val="28"/>
        </w:rPr>
        <w:t>Ш</w:t>
      </w:r>
      <w:r w:rsidR="00FD7688">
        <w:rPr>
          <w:rFonts w:cs="Calibri"/>
          <w:sz w:val="28"/>
          <w:szCs w:val="28"/>
        </w:rPr>
        <w:t>кол</w:t>
      </w:r>
      <w:r>
        <w:rPr>
          <w:rFonts w:cs="Calibri"/>
          <w:sz w:val="28"/>
          <w:szCs w:val="28"/>
        </w:rPr>
        <w:t xml:space="preserve"> –</w:t>
      </w:r>
      <w:r w:rsidR="00FD7688" w:rsidRPr="00FD7688">
        <w:rPr>
          <w:sz w:val="28"/>
          <w:szCs w:val="28"/>
          <w:lang w:eastAsia="ru-RU"/>
        </w:rPr>
        <w:t>лауреат</w:t>
      </w:r>
      <w:r w:rsidR="00FD7688">
        <w:rPr>
          <w:sz w:val="28"/>
          <w:szCs w:val="28"/>
          <w:lang w:eastAsia="ru-RU"/>
        </w:rPr>
        <w:t>ов</w:t>
      </w:r>
      <w:r w:rsidR="00FD7688" w:rsidRPr="00FD7688">
        <w:rPr>
          <w:sz w:val="28"/>
          <w:szCs w:val="28"/>
          <w:lang w:eastAsia="ru-RU"/>
        </w:rPr>
        <w:t xml:space="preserve"> и дипломант</w:t>
      </w:r>
      <w:r w:rsidR="00FD7688">
        <w:rPr>
          <w:sz w:val="28"/>
          <w:szCs w:val="28"/>
          <w:lang w:eastAsia="ru-RU"/>
        </w:rPr>
        <w:t>ов</w:t>
      </w:r>
      <w:r w:rsidRPr="00FA407B">
        <w:rPr>
          <w:rFonts w:cs="Calibri"/>
          <w:sz w:val="28"/>
          <w:szCs w:val="28"/>
        </w:rPr>
        <w:t xml:space="preserve">. </w:t>
      </w:r>
    </w:p>
    <w:p w:rsidR="00655146" w:rsidRDefault="00462D24" w:rsidP="00301D54">
      <w:pPr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РОО «ФШ НСО»</w:t>
      </w:r>
      <w:r w:rsidR="00655146">
        <w:rPr>
          <w:rFonts w:cs="Calibri"/>
          <w:sz w:val="28"/>
          <w:szCs w:val="28"/>
        </w:rPr>
        <w:t xml:space="preserve"> является налоговым агентом физических лиц – лауреатов и дипломантов конкурса.</w:t>
      </w:r>
    </w:p>
    <w:p w:rsidR="00A73320" w:rsidRPr="000A3F22" w:rsidRDefault="00A73320" w:rsidP="00301D54">
      <w:pPr>
        <w:ind w:firstLine="708"/>
        <w:jc w:val="both"/>
        <w:rPr>
          <w:rFonts w:cs="Calibri"/>
          <w:sz w:val="28"/>
          <w:szCs w:val="28"/>
        </w:rPr>
      </w:pPr>
      <w:r w:rsidRPr="00FA407B">
        <w:rPr>
          <w:rFonts w:cs="Calibri"/>
          <w:sz w:val="28"/>
          <w:szCs w:val="28"/>
        </w:rPr>
        <w:t>После п</w:t>
      </w:r>
      <w:r w:rsidR="00462D24">
        <w:rPr>
          <w:rFonts w:cs="Calibri"/>
          <w:sz w:val="28"/>
          <w:szCs w:val="28"/>
        </w:rPr>
        <w:t xml:space="preserve">олучения указанного имущества </w:t>
      </w:r>
      <w:r w:rsidR="00FD7688">
        <w:rPr>
          <w:rFonts w:cs="Calibri"/>
          <w:sz w:val="28"/>
          <w:szCs w:val="28"/>
        </w:rPr>
        <w:t>Школы</w:t>
      </w:r>
      <w:r w:rsidRPr="00FA407B">
        <w:rPr>
          <w:rFonts w:cs="Calibri"/>
          <w:sz w:val="28"/>
          <w:szCs w:val="28"/>
        </w:rPr>
        <w:t xml:space="preserve"> обязаны обеспечи</w:t>
      </w:r>
      <w:r>
        <w:rPr>
          <w:rFonts w:cs="Calibri"/>
          <w:sz w:val="28"/>
          <w:szCs w:val="28"/>
        </w:rPr>
        <w:t xml:space="preserve">ть его сохранность и направить </w:t>
      </w:r>
      <w:r w:rsidR="00320316">
        <w:rPr>
          <w:rFonts w:cs="Calibri"/>
          <w:sz w:val="28"/>
          <w:szCs w:val="28"/>
        </w:rPr>
        <w:t>о</w:t>
      </w:r>
      <w:r w:rsidRPr="00FA407B">
        <w:rPr>
          <w:rFonts w:cs="Calibri"/>
          <w:sz w:val="28"/>
          <w:szCs w:val="28"/>
        </w:rPr>
        <w:t xml:space="preserve">рганизаторам </w:t>
      </w:r>
      <w:r w:rsidR="00320316">
        <w:rPr>
          <w:rFonts w:cs="Calibri"/>
          <w:sz w:val="28"/>
          <w:szCs w:val="28"/>
        </w:rPr>
        <w:t>к</w:t>
      </w:r>
      <w:r>
        <w:rPr>
          <w:rFonts w:cs="Calibri"/>
          <w:sz w:val="28"/>
          <w:szCs w:val="28"/>
        </w:rPr>
        <w:t xml:space="preserve">онкурса </w:t>
      </w:r>
      <w:r w:rsidRPr="00FA407B">
        <w:rPr>
          <w:rFonts w:cs="Calibri"/>
          <w:sz w:val="28"/>
          <w:szCs w:val="28"/>
        </w:rPr>
        <w:t>фотографии школьных кабинетов, оборудованных для занятий по шахматам</w:t>
      </w:r>
      <w:r w:rsidRPr="00480FB0">
        <w:rPr>
          <w:rFonts w:cs="Calibri"/>
          <w:sz w:val="28"/>
          <w:szCs w:val="28"/>
        </w:rPr>
        <w:t>в срок не позднее 1 месяца после получения имущества.</w:t>
      </w:r>
    </w:p>
    <w:p w:rsidR="001C29F8" w:rsidRDefault="001C29F8" w:rsidP="005E14EF">
      <w:pPr>
        <w:ind w:firstLine="709"/>
        <w:jc w:val="both"/>
        <w:rPr>
          <w:sz w:val="28"/>
          <w:szCs w:val="28"/>
          <w:lang w:eastAsia="ru-RU"/>
        </w:rPr>
      </w:pPr>
      <w:r w:rsidRPr="008941F8">
        <w:rPr>
          <w:sz w:val="28"/>
          <w:szCs w:val="28"/>
          <w:lang w:eastAsia="ru-RU"/>
        </w:rPr>
        <w:t>Все участники Конкурса получают сертификат участника Конкурса.</w:t>
      </w:r>
    </w:p>
    <w:p w:rsidR="00A73320" w:rsidRPr="00934750" w:rsidRDefault="00A73320" w:rsidP="00301D54">
      <w:pPr>
        <w:jc w:val="both"/>
      </w:pPr>
    </w:p>
    <w:p w:rsidR="00DD1AEF" w:rsidRDefault="001C29F8" w:rsidP="003B41E8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9</w:t>
      </w:r>
      <w:r w:rsidR="001F29A3" w:rsidRPr="00DD1AEF">
        <w:rPr>
          <w:b/>
          <w:iCs/>
          <w:sz w:val="28"/>
          <w:szCs w:val="28"/>
        </w:rPr>
        <w:t>. Условия финансирования.</w:t>
      </w:r>
    </w:p>
    <w:p w:rsidR="004E5A05" w:rsidRPr="00DD1AEF" w:rsidRDefault="004E5A05" w:rsidP="003B41E8">
      <w:pPr>
        <w:jc w:val="center"/>
        <w:rPr>
          <w:b/>
          <w:iCs/>
          <w:sz w:val="28"/>
          <w:szCs w:val="28"/>
        </w:rPr>
      </w:pPr>
    </w:p>
    <w:p w:rsidR="00FA407B" w:rsidRPr="00DD1AEF" w:rsidRDefault="00FA407B" w:rsidP="00301D54">
      <w:pPr>
        <w:pStyle w:val="31"/>
        <w:ind w:firstLine="708"/>
        <w:rPr>
          <w:iCs/>
          <w:sz w:val="28"/>
          <w:szCs w:val="28"/>
        </w:rPr>
      </w:pPr>
      <w:r w:rsidRPr="00DD1AEF">
        <w:rPr>
          <w:iCs/>
          <w:sz w:val="28"/>
          <w:szCs w:val="28"/>
        </w:rPr>
        <w:t>Расходы, связанные с награждением по итогам Конкурса</w:t>
      </w:r>
      <w:r w:rsidRPr="006874A9">
        <w:rPr>
          <w:iCs/>
          <w:sz w:val="28"/>
          <w:szCs w:val="28"/>
        </w:rPr>
        <w:t>, осущес</w:t>
      </w:r>
      <w:r w:rsidR="00480FB0" w:rsidRPr="006874A9">
        <w:rPr>
          <w:iCs/>
          <w:sz w:val="28"/>
          <w:szCs w:val="28"/>
        </w:rPr>
        <w:t>твля</w:t>
      </w:r>
      <w:r w:rsidR="00E3518E">
        <w:rPr>
          <w:iCs/>
          <w:sz w:val="28"/>
          <w:szCs w:val="28"/>
        </w:rPr>
        <w:t>ю</w:t>
      </w:r>
      <w:r w:rsidR="00480FB0" w:rsidRPr="006874A9">
        <w:rPr>
          <w:iCs/>
          <w:sz w:val="28"/>
          <w:szCs w:val="28"/>
        </w:rPr>
        <w:t>тся за счет Благотворительного Фонда Елены и Геннадия Тимченко</w:t>
      </w:r>
      <w:r w:rsidRPr="006874A9">
        <w:rPr>
          <w:iCs/>
          <w:sz w:val="28"/>
          <w:szCs w:val="28"/>
        </w:rPr>
        <w:t xml:space="preserve">, </w:t>
      </w:r>
      <w:r w:rsidR="005D40D5">
        <w:rPr>
          <w:iCs/>
          <w:sz w:val="28"/>
          <w:szCs w:val="28"/>
        </w:rPr>
        <w:t>ФШР и РОО «ФШ НСО»</w:t>
      </w:r>
      <w:r w:rsidR="005C62DA" w:rsidRPr="006874A9">
        <w:rPr>
          <w:iCs/>
          <w:sz w:val="28"/>
          <w:szCs w:val="28"/>
        </w:rPr>
        <w:t>.</w:t>
      </w:r>
    </w:p>
    <w:p w:rsidR="00E3518E" w:rsidRDefault="00E3518E" w:rsidP="00BB7AA5"/>
    <w:p w:rsidR="003B41E8" w:rsidRDefault="003B41E8">
      <w:pPr>
        <w:suppressAutoHyphens w:val="0"/>
      </w:pPr>
      <w:r>
        <w:br w:type="page"/>
      </w:r>
    </w:p>
    <w:p w:rsidR="001F29A3" w:rsidRPr="00114003" w:rsidRDefault="00655146" w:rsidP="00655146">
      <w:pPr>
        <w:jc w:val="right"/>
      </w:pPr>
      <w:r>
        <w:lastRenderedPageBreak/>
        <w:t>П</w:t>
      </w:r>
      <w:r w:rsidR="00B5012E" w:rsidRPr="00114003">
        <w:t>риложение</w:t>
      </w:r>
      <w:r w:rsidR="001F29A3" w:rsidRPr="00114003">
        <w:t>1</w:t>
      </w:r>
    </w:p>
    <w:p w:rsidR="006C4C28" w:rsidRPr="00114003" w:rsidRDefault="006C4C28" w:rsidP="006C4C28">
      <w:pPr>
        <w:ind w:left="4820"/>
        <w:jc w:val="right"/>
        <w:rPr>
          <w:iCs/>
        </w:rPr>
      </w:pPr>
      <w:r w:rsidRPr="00114003">
        <w:t>к Положению</w:t>
      </w:r>
      <w:r w:rsidRPr="00114003">
        <w:rPr>
          <w:iCs/>
        </w:rPr>
        <w:t xml:space="preserve"> о конкурсе на лучшую общеобразовательную организацию, развивающую шахматы в городских округах и муниципальных районах</w:t>
      </w:r>
    </w:p>
    <w:p w:rsidR="006C4C28" w:rsidRPr="00114003" w:rsidRDefault="006C4C28" w:rsidP="006C4C28">
      <w:pPr>
        <w:ind w:left="4820"/>
        <w:jc w:val="right"/>
        <w:rPr>
          <w:iCs/>
        </w:rPr>
      </w:pPr>
      <w:r w:rsidRPr="00114003">
        <w:rPr>
          <w:iCs/>
        </w:rPr>
        <w:t>Новосибирской области в 201</w:t>
      </w:r>
      <w:r w:rsidR="005D40D5">
        <w:rPr>
          <w:iCs/>
        </w:rPr>
        <w:t>9</w:t>
      </w:r>
      <w:r w:rsidRPr="00114003">
        <w:rPr>
          <w:iCs/>
        </w:rPr>
        <w:t>-20</w:t>
      </w:r>
      <w:r w:rsidR="005D40D5">
        <w:rPr>
          <w:iCs/>
        </w:rPr>
        <w:t>20</w:t>
      </w:r>
      <w:r w:rsidRPr="00114003">
        <w:rPr>
          <w:iCs/>
        </w:rPr>
        <w:t xml:space="preserve"> уч. </w:t>
      </w:r>
      <w:r w:rsidR="003B41E8">
        <w:rPr>
          <w:iCs/>
        </w:rPr>
        <w:t>г</w:t>
      </w:r>
      <w:r w:rsidRPr="00114003">
        <w:rPr>
          <w:iCs/>
        </w:rPr>
        <w:t>.</w:t>
      </w:r>
    </w:p>
    <w:p w:rsidR="001F29A3" w:rsidRPr="00114003" w:rsidRDefault="001F29A3">
      <w:pPr>
        <w:rPr>
          <w:b/>
        </w:rPr>
      </w:pPr>
    </w:p>
    <w:p w:rsidR="00A21779" w:rsidRPr="0041350D" w:rsidRDefault="004D3F3B" w:rsidP="00B10310">
      <w:pPr>
        <w:jc w:val="center"/>
      </w:pPr>
      <w:r w:rsidRPr="0041350D">
        <w:rPr>
          <w:b/>
        </w:rPr>
        <w:t>Состав Конкурсной комиссии</w:t>
      </w:r>
    </w:p>
    <w:p w:rsidR="00B10310" w:rsidRPr="0041350D" w:rsidRDefault="00B10310" w:rsidP="00B10310">
      <w:pPr>
        <w:rPr>
          <w:b/>
        </w:rPr>
      </w:pPr>
      <w:r w:rsidRPr="0041350D">
        <w:rPr>
          <w:b/>
        </w:rPr>
        <w:t>Председатель Комиссии: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663"/>
      </w:tblGrid>
      <w:tr w:rsidR="00CA13EB" w:rsidRPr="0041350D" w:rsidTr="00CA13EB">
        <w:tc>
          <w:tcPr>
            <w:tcW w:w="3510" w:type="dxa"/>
          </w:tcPr>
          <w:p w:rsidR="0094622F" w:rsidRDefault="0094622F" w:rsidP="0094622F">
            <w:r w:rsidRPr="0041350D">
              <w:t>Президент РОО «ФШНСО»</w:t>
            </w:r>
          </w:p>
          <w:p w:rsidR="00987276" w:rsidRPr="0041350D" w:rsidRDefault="0094622F" w:rsidP="0094622F">
            <w:r>
              <w:t>Вице-президент РОО «ФШ НСО»</w:t>
            </w:r>
          </w:p>
        </w:tc>
        <w:tc>
          <w:tcPr>
            <w:tcW w:w="6663" w:type="dxa"/>
          </w:tcPr>
          <w:p w:rsidR="0094622F" w:rsidRDefault="0094622F" w:rsidP="0094622F">
            <w:pPr>
              <w:jc w:val="both"/>
            </w:pPr>
            <w:r w:rsidRPr="00121588">
              <w:t>Малетин Павел Сергеевич</w:t>
            </w:r>
          </w:p>
          <w:p w:rsidR="00CA13EB" w:rsidRPr="003B41E8" w:rsidRDefault="00CA13EB" w:rsidP="00357F1E">
            <w:pPr>
              <w:jc w:val="both"/>
            </w:pPr>
          </w:p>
        </w:tc>
      </w:tr>
    </w:tbl>
    <w:p w:rsidR="0094622F" w:rsidRDefault="0094622F" w:rsidP="00B10310">
      <w:pPr>
        <w:rPr>
          <w:b/>
        </w:rPr>
      </w:pPr>
    </w:p>
    <w:p w:rsidR="00B10310" w:rsidRPr="0041350D" w:rsidRDefault="00B10310" w:rsidP="00B10310">
      <w:pPr>
        <w:rPr>
          <w:b/>
        </w:rPr>
      </w:pPr>
      <w:r w:rsidRPr="0041350D">
        <w:rPr>
          <w:b/>
        </w:rPr>
        <w:t xml:space="preserve">Ответственный секретарь </w:t>
      </w:r>
      <w:r w:rsidR="00CF425E" w:rsidRPr="0041350D">
        <w:rPr>
          <w:b/>
        </w:rPr>
        <w:t>Конкурсной комиссии</w:t>
      </w:r>
      <w:r w:rsidRPr="0041350D">
        <w:rPr>
          <w:b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663"/>
      </w:tblGrid>
      <w:tr w:rsidR="00CA13EB" w:rsidRPr="0041350D" w:rsidTr="00CA13EB">
        <w:tc>
          <w:tcPr>
            <w:tcW w:w="3510" w:type="dxa"/>
          </w:tcPr>
          <w:p w:rsidR="00CA13EB" w:rsidRPr="00E63628" w:rsidRDefault="00E63628" w:rsidP="00A72F45">
            <w:r w:rsidRPr="00E63628">
              <w:t>Исполни</w:t>
            </w:r>
            <w:r>
              <w:t>т</w:t>
            </w:r>
            <w:r w:rsidRPr="00E63628">
              <w:t xml:space="preserve">ельный директор </w:t>
            </w:r>
            <w:r w:rsidR="005D40D5">
              <w:t>РОО «ФШ НСО»</w:t>
            </w:r>
          </w:p>
          <w:p w:rsidR="00987276" w:rsidRPr="00EE5FB5" w:rsidRDefault="00987276" w:rsidP="00357F1E">
            <w:pPr>
              <w:jc w:val="both"/>
              <w:rPr>
                <w:highlight w:val="yellow"/>
              </w:rPr>
            </w:pPr>
          </w:p>
        </w:tc>
        <w:tc>
          <w:tcPr>
            <w:tcW w:w="6663" w:type="dxa"/>
          </w:tcPr>
          <w:p w:rsidR="00CA13EB" w:rsidRPr="003B41E8" w:rsidRDefault="00E63628" w:rsidP="00357F1E">
            <w:pPr>
              <w:jc w:val="both"/>
            </w:pPr>
            <w:r w:rsidRPr="003B41E8">
              <w:t>Козлова Светлана Викторовна</w:t>
            </w:r>
          </w:p>
        </w:tc>
      </w:tr>
    </w:tbl>
    <w:p w:rsidR="0094622F" w:rsidRDefault="0094622F" w:rsidP="00B10310">
      <w:pPr>
        <w:rPr>
          <w:b/>
        </w:rPr>
      </w:pPr>
    </w:p>
    <w:p w:rsidR="00B10310" w:rsidRPr="0041350D" w:rsidRDefault="00B10310" w:rsidP="00B10310">
      <w:pPr>
        <w:rPr>
          <w:b/>
        </w:rPr>
      </w:pPr>
      <w:r w:rsidRPr="0041350D">
        <w:rPr>
          <w:b/>
        </w:rPr>
        <w:t xml:space="preserve">Члены </w:t>
      </w:r>
      <w:r w:rsidR="00CF425E" w:rsidRPr="0041350D">
        <w:rPr>
          <w:b/>
        </w:rPr>
        <w:t>Конкурсной комиссии</w:t>
      </w:r>
      <w:r w:rsidRPr="0041350D">
        <w:rPr>
          <w:b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663"/>
      </w:tblGrid>
      <w:tr w:rsidR="00CA13EB" w:rsidRPr="0041350D" w:rsidTr="00CA13EB">
        <w:tc>
          <w:tcPr>
            <w:tcW w:w="3510" w:type="dxa"/>
          </w:tcPr>
          <w:p w:rsidR="007939BE" w:rsidRPr="0041350D" w:rsidRDefault="007939BE" w:rsidP="00A72F45">
            <w:r w:rsidRPr="0041350D">
              <w:t xml:space="preserve">Исполнительный директор </w:t>
            </w:r>
          </w:p>
          <w:p w:rsidR="00987276" w:rsidRPr="0041350D" w:rsidRDefault="005D40D5" w:rsidP="00A72F45">
            <w:r>
              <w:t>ФШР</w:t>
            </w:r>
          </w:p>
        </w:tc>
        <w:tc>
          <w:tcPr>
            <w:tcW w:w="6663" w:type="dxa"/>
          </w:tcPr>
          <w:p w:rsidR="00CA13EB" w:rsidRPr="00121588" w:rsidRDefault="007939BE" w:rsidP="00357F1E">
            <w:pPr>
              <w:jc w:val="both"/>
            </w:pPr>
            <w:r w:rsidRPr="00121588">
              <w:t>Глуховский Марк Владимирович</w:t>
            </w:r>
          </w:p>
        </w:tc>
      </w:tr>
      <w:tr w:rsidR="00CA13EB" w:rsidRPr="0041350D" w:rsidTr="00CA13EB">
        <w:tc>
          <w:tcPr>
            <w:tcW w:w="3510" w:type="dxa"/>
          </w:tcPr>
          <w:p w:rsidR="00987276" w:rsidRPr="0041350D" w:rsidRDefault="00857E71" w:rsidP="00857E71">
            <w:r w:rsidRPr="00540BF2">
              <w:rPr>
                <w:iCs/>
                <w:lang w:eastAsia="ru-RU"/>
              </w:rPr>
              <w:t xml:space="preserve">Руководитель программы «Спорт» Благотворительного фонда Елены и Геннадия </w:t>
            </w:r>
            <w:proofErr w:type="spellStart"/>
            <w:r w:rsidRPr="00540BF2">
              <w:rPr>
                <w:iCs/>
                <w:lang w:eastAsia="ru-RU"/>
              </w:rPr>
              <w:t>Тимченк</w:t>
            </w:r>
            <w:proofErr w:type="spellEnd"/>
          </w:p>
        </w:tc>
        <w:tc>
          <w:tcPr>
            <w:tcW w:w="6663" w:type="dxa"/>
          </w:tcPr>
          <w:p w:rsidR="00CA13EB" w:rsidRPr="00121588" w:rsidRDefault="007939BE" w:rsidP="00357F1E">
            <w:pPr>
              <w:jc w:val="both"/>
            </w:pPr>
            <w:proofErr w:type="spellStart"/>
            <w:r w:rsidRPr="00121588">
              <w:t>Барадачев</w:t>
            </w:r>
            <w:proofErr w:type="spellEnd"/>
            <w:r w:rsidRPr="00121588">
              <w:t xml:space="preserve"> Игорь Иванович</w:t>
            </w:r>
          </w:p>
        </w:tc>
      </w:tr>
      <w:tr w:rsidR="00655146" w:rsidRPr="0041350D" w:rsidTr="00CA13EB">
        <w:tc>
          <w:tcPr>
            <w:tcW w:w="3510" w:type="dxa"/>
          </w:tcPr>
          <w:p w:rsidR="00655146" w:rsidRDefault="00655146" w:rsidP="00320316">
            <w:r>
              <w:t xml:space="preserve">Директор </w:t>
            </w:r>
            <w:r w:rsidR="00320316" w:rsidRPr="00320316">
              <w:t xml:space="preserve">МБУДО г. Новосибирска ДЮ(Ф)Ц№1 </w:t>
            </w:r>
            <w:r w:rsidR="00320316">
              <w:t>«ЛИГР»</w:t>
            </w:r>
          </w:p>
        </w:tc>
        <w:tc>
          <w:tcPr>
            <w:tcW w:w="6663" w:type="dxa"/>
          </w:tcPr>
          <w:p w:rsidR="00655146" w:rsidRDefault="00655146" w:rsidP="0010074E">
            <w:pPr>
              <w:jc w:val="both"/>
            </w:pPr>
            <w:proofErr w:type="spellStart"/>
            <w:r>
              <w:t>Самодумов</w:t>
            </w:r>
            <w:proofErr w:type="spellEnd"/>
            <w:r>
              <w:t xml:space="preserve"> И</w:t>
            </w:r>
            <w:r w:rsidR="0010074E">
              <w:t>горь Петрович</w:t>
            </w:r>
          </w:p>
        </w:tc>
      </w:tr>
    </w:tbl>
    <w:p w:rsidR="00E3518E" w:rsidRPr="006874A9" w:rsidRDefault="00E3518E" w:rsidP="00E3518E">
      <w:pPr>
        <w:rPr>
          <w:b/>
        </w:rPr>
      </w:pPr>
    </w:p>
    <w:p w:rsidR="00E3518E" w:rsidRPr="0041350D" w:rsidRDefault="00E3518E" w:rsidP="00E3518E">
      <w:pPr>
        <w:jc w:val="center"/>
        <w:rPr>
          <w:b/>
        </w:rPr>
      </w:pPr>
    </w:p>
    <w:p w:rsidR="00E3518E" w:rsidRDefault="00E3518E" w:rsidP="00E3518E"/>
    <w:p w:rsidR="001C1EFB" w:rsidRDefault="001C1EFB" w:rsidP="00E3518E"/>
    <w:p w:rsidR="001C1EFB" w:rsidRDefault="001C1EFB" w:rsidP="00E3518E"/>
    <w:p w:rsidR="001C1EFB" w:rsidRDefault="001C1EFB" w:rsidP="00E3518E"/>
    <w:p w:rsidR="001C1EFB" w:rsidRDefault="001C1EFB" w:rsidP="00E3518E"/>
    <w:p w:rsidR="001C1EFB" w:rsidRDefault="001C1EFB" w:rsidP="00E3518E"/>
    <w:p w:rsidR="001C1EFB" w:rsidRDefault="001C1EFB" w:rsidP="00E3518E"/>
    <w:p w:rsidR="001C1EFB" w:rsidRDefault="001C1EFB" w:rsidP="00E3518E"/>
    <w:p w:rsidR="001C1EFB" w:rsidRDefault="001C1EFB" w:rsidP="00E3518E"/>
    <w:p w:rsidR="001C1EFB" w:rsidRDefault="001C1EFB" w:rsidP="00E3518E"/>
    <w:p w:rsidR="001C1EFB" w:rsidRDefault="001C1EFB" w:rsidP="00E3518E"/>
    <w:p w:rsidR="001C1EFB" w:rsidRDefault="001C1EFB" w:rsidP="00E3518E"/>
    <w:p w:rsidR="001C1EFB" w:rsidRDefault="001C1EFB" w:rsidP="00E3518E"/>
    <w:p w:rsidR="001C1EFB" w:rsidRDefault="001C1EFB" w:rsidP="00E3518E"/>
    <w:p w:rsidR="001C1EFB" w:rsidRDefault="001C1EFB" w:rsidP="00E3518E"/>
    <w:p w:rsidR="001C1EFB" w:rsidRDefault="001C1EFB" w:rsidP="00E3518E"/>
    <w:p w:rsidR="0094622F" w:rsidRDefault="0094622F" w:rsidP="00E3518E"/>
    <w:p w:rsidR="0094622F" w:rsidRDefault="0094622F" w:rsidP="00E3518E"/>
    <w:p w:rsidR="0094622F" w:rsidRDefault="0094622F" w:rsidP="00E3518E"/>
    <w:p w:rsidR="0094622F" w:rsidRDefault="0094622F" w:rsidP="00E3518E"/>
    <w:p w:rsidR="0094622F" w:rsidRDefault="0094622F" w:rsidP="00E3518E"/>
    <w:p w:rsidR="001C1EFB" w:rsidRDefault="001C1EFB" w:rsidP="00E3518E"/>
    <w:p w:rsidR="00114003" w:rsidRPr="00114003" w:rsidRDefault="00114003" w:rsidP="00114003">
      <w:pPr>
        <w:jc w:val="right"/>
      </w:pPr>
      <w:r w:rsidRPr="00114003">
        <w:lastRenderedPageBreak/>
        <w:t xml:space="preserve">Приложение </w:t>
      </w:r>
      <w:r w:rsidR="00381167">
        <w:t>2</w:t>
      </w:r>
    </w:p>
    <w:p w:rsidR="00114003" w:rsidRPr="00114003" w:rsidRDefault="00114003" w:rsidP="00114003">
      <w:pPr>
        <w:ind w:left="4820"/>
        <w:jc w:val="right"/>
        <w:rPr>
          <w:iCs/>
        </w:rPr>
      </w:pPr>
      <w:r w:rsidRPr="00114003">
        <w:t>к Положению</w:t>
      </w:r>
      <w:r w:rsidRPr="00114003">
        <w:rPr>
          <w:iCs/>
        </w:rPr>
        <w:t xml:space="preserve"> о конкурсе на лучшую общеобразовательную организацию, развивающую шахматы в городских округах и муниципальных районах</w:t>
      </w:r>
    </w:p>
    <w:p w:rsidR="00114003" w:rsidRPr="00114003" w:rsidRDefault="00114003" w:rsidP="00114003">
      <w:pPr>
        <w:ind w:left="4820"/>
        <w:jc w:val="right"/>
        <w:rPr>
          <w:iCs/>
        </w:rPr>
      </w:pPr>
      <w:r w:rsidRPr="00114003">
        <w:rPr>
          <w:iCs/>
        </w:rPr>
        <w:t>Новосибирской области в 201</w:t>
      </w:r>
      <w:r w:rsidR="005D40D5">
        <w:rPr>
          <w:iCs/>
        </w:rPr>
        <w:t>9</w:t>
      </w:r>
      <w:r w:rsidRPr="00114003">
        <w:rPr>
          <w:iCs/>
        </w:rPr>
        <w:t>-20</w:t>
      </w:r>
      <w:r w:rsidR="005D40D5">
        <w:rPr>
          <w:iCs/>
        </w:rPr>
        <w:t>20</w:t>
      </w:r>
      <w:r w:rsidRPr="00114003">
        <w:rPr>
          <w:iCs/>
        </w:rPr>
        <w:t xml:space="preserve"> уч. </w:t>
      </w:r>
      <w:r w:rsidR="005D40D5">
        <w:rPr>
          <w:iCs/>
        </w:rPr>
        <w:t>г</w:t>
      </w:r>
      <w:r w:rsidRPr="00114003">
        <w:rPr>
          <w:iCs/>
        </w:rPr>
        <w:t>.</w:t>
      </w:r>
    </w:p>
    <w:p w:rsidR="00114003" w:rsidRDefault="00114003" w:rsidP="00114003">
      <w:pPr>
        <w:rPr>
          <w:b/>
        </w:rPr>
      </w:pPr>
    </w:p>
    <w:p w:rsidR="0098281E" w:rsidRPr="0041350D" w:rsidRDefault="0098281E" w:rsidP="00114003">
      <w:pPr>
        <w:rPr>
          <w:b/>
        </w:rPr>
      </w:pPr>
    </w:p>
    <w:p w:rsidR="00114003" w:rsidRPr="007E5EE9" w:rsidRDefault="00114003" w:rsidP="00114003">
      <w:pPr>
        <w:ind w:firstLine="426"/>
        <w:jc w:val="center"/>
        <w:rPr>
          <w:b/>
          <w:lang w:eastAsia="ru-RU"/>
        </w:rPr>
      </w:pPr>
      <w:r w:rsidRPr="007E5EE9">
        <w:rPr>
          <w:b/>
          <w:lang w:eastAsia="ru-RU"/>
        </w:rPr>
        <w:t xml:space="preserve">Справка о </w:t>
      </w:r>
      <w:r>
        <w:rPr>
          <w:b/>
          <w:lang w:eastAsia="ru-RU"/>
        </w:rPr>
        <w:t xml:space="preserve">развитии шахмат </w:t>
      </w:r>
      <w:r w:rsidRPr="007E5EE9">
        <w:rPr>
          <w:b/>
          <w:lang w:eastAsia="ru-RU"/>
        </w:rPr>
        <w:t>в общеобразовательной организации</w:t>
      </w:r>
    </w:p>
    <w:p w:rsidR="00114003" w:rsidRDefault="00114003" w:rsidP="00114003">
      <w:pPr>
        <w:ind w:firstLine="426"/>
        <w:jc w:val="center"/>
        <w:rPr>
          <w:lang w:eastAsia="ru-RU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7513"/>
        <w:gridCol w:w="1560"/>
      </w:tblGrid>
      <w:tr w:rsidR="00114003" w:rsidTr="00114003">
        <w:tc>
          <w:tcPr>
            <w:tcW w:w="1129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  <w:r w:rsidRPr="00110ABC">
              <w:rPr>
                <w:b/>
                <w:lang w:eastAsia="ru-RU"/>
              </w:rPr>
              <w:t>1</w:t>
            </w:r>
            <w:r>
              <w:rPr>
                <w:lang w:eastAsia="ru-RU"/>
              </w:rPr>
              <w:t>.</w:t>
            </w:r>
          </w:p>
        </w:tc>
        <w:tc>
          <w:tcPr>
            <w:tcW w:w="7513" w:type="dxa"/>
          </w:tcPr>
          <w:p w:rsidR="00114003" w:rsidRPr="00114003" w:rsidRDefault="00114003" w:rsidP="00114003">
            <w:pPr>
              <w:jc w:val="center"/>
              <w:rPr>
                <w:b/>
                <w:lang w:eastAsia="ru-RU"/>
              </w:rPr>
            </w:pPr>
            <w:r w:rsidRPr="00114003">
              <w:rPr>
                <w:b/>
                <w:lang w:eastAsia="ru-RU"/>
              </w:rPr>
              <w:t>Общая информация</w:t>
            </w:r>
          </w:p>
        </w:tc>
        <w:tc>
          <w:tcPr>
            <w:tcW w:w="1560" w:type="dxa"/>
          </w:tcPr>
          <w:p w:rsidR="00114003" w:rsidRDefault="005D40D5" w:rsidP="00114003">
            <w:pPr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="00114003">
              <w:rPr>
                <w:lang w:eastAsia="ru-RU"/>
              </w:rPr>
              <w:t>оличество</w:t>
            </w:r>
          </w:p>
        </w:tc>
      </w:tr>
      <w:tr w:rsidR="00114003" w:rsidTr="00114003">
        <w:tc>
          <w:tcPr>
            <w:tcW w:w="1129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7513" w:type="dxa"/>
          </w:tcPr>
          <w:p w:rsidR="00114003" w:rsidRDefault="00114003" w:rsidP="00114003">
            <w:pPr>
              <w:rPr>
                <w:lang w:eastAsia="ru-RU"/>
              </w:rPr>
            </w:pPr>
            <w:r>
              <w:rPr>
                <w:lang w:eastAsia="ru-RU"/>
              </w:rPr>
              <w:t>Наименование образовательной организации (по Уставу)</w:t>
            </w:r>
          </w:p>
        </w:tc>
        <w:tc>
          <w:tcPr>
            <w:tcW w:w="1560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</w:p>
        </w:tc>
      </w:tr>
      <w:tr w:rsidR="00114003" w:rsidTr="00114003">
        <w:tc>
          <w:tcPr>
            <w:tcW w:w="1129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7513" w:type="dxa"/>
          </w:tcPr>
          <w:p w:rsidR="00114003" w:rsidRDefault="00114003" w:rsidP="00114003">
            <w:pPr>
              <w:rPr>
                <w:lang w:eastAsia="ru-RU"/>
              </w:rPr>
            </w:pPr>
            <w:r>
              <w:rPr>
                <w:lang w:eastAsia="ru-RU"/>
              </w:rPr>
              <w:t>Учредитель</w:t>
            </w:r>
          </w:p>
        </w:tc>
        <w:tc>
          <w:tcPr>
            <w:tcW w:w="1560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</w:p>
        </w:tc>
      </w:tr>
      <w:tr w:rsidR="00114003" w:rsidTr="00114003">
        <w:tc>
          <w:tcPr>
            <w:tcW w:w="1129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7513" w:type="dxa"/>
          </w:tcPr>
          <w:p w:rsidR="00114003" w:rsidRDefault="00114003" w:rsidP="00114003">
            <w:pPr>
              <w:rPr>
                <w:lang w:eastAsia="ru-RU"/>
              </w:rPr>
            </w:pPr>
            <w:r>
              <w:rPr>
                <w:lang w:eastAsia="ru-RU"/>
              </w:rPr>
              <w:t>Год основания</w:t>
            </w:r>
          </w:p>
        </w:tc>
        <w:tc>
          <w:tcPr>
            <w:tcW w:w="1560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</w:p>
        </w:tc>
      </w:tr>
      <w:tr w:rsidR="00114003" w:rsidTr="00114003">
        <w:tc>
          <w:tcPr>
            <w:tcW w:w="1129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7513" w:type="dxa"/>
          </w:tcPr>
          <w:p w:rsidR="00114003" w:rsidRDefault="00114003" w:rsidP="00114003">
            <w:pPr>
              <w:rPr>
                <w:lang w:eastAsia="ru-RU"/>
              </w:rPr>
            </w:pPr>
            <w:r>
              <w:rPr>
                <w:lang w:eastAsia="ru-RU"/>
              </w:rPr>
              <w:t>Индекс. Юридический адрес</w:t>
            </w:r>
          </w:p>
        </w:tc>
        <w:tc>
          <w:tcPr>
            <w:tcW w:w="1560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</w:p>
        </w:tc>
      </w:tr>
      <w:tr w:rsidR="00114003" w:rsidTr="00114003">
        <w:tc>
          <w:tcPr>
            <w:tcW w:w="1129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7513" w:type="dxa"/>
          </w:tcPr>
          <w:p w:rsidR="00114003" w:rsidRDefault="00114003" w:rsidP="00114003">
            <w:pPr>
              <w:rPr>
                <w:lang w:eastAsia="ru-RU"/>
              </w:rPr>
            </w:pPr>
            <w:r>
              <w:rPr>
                <w:lang w:eastAsia="ru-RU"/>
              </w:rPr>
              <w:t>Телефон (код населенного пункта)</w:t>
            </w:r>
          </w:p>
        </w:tc>
        <w:tc>
          <w:tcPr>
            <w:tcW w:w="1560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</w:p>
        </w:tc>
      </w:tr>
      <w:tr w:rsidR="00114003" w:rsidTr="00114003">
        <w:tc>
          <w:tcPr>
            <w:tcW w:w="1129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1.6.</w:t>
            </w:r>
          </w:p>
        </w:tc>
        <w:tc>
          <w:tcPr>
            <w:tcW w:w="7513" w:type="dxa"/>
          </w:tcPr>
          <w:p w:rsidR="00114003" w:rsidRDefault="00114003" w:rsidP="00114003">
            <w:pPr>
              <w:rPr>
                <w:lang w:eastAsia="ru-RU"/>
              </w:rPr>
            </w:pPr>
            <w:r>
              <w:rPr>
                <w:lang w:eastAsia="ru-RU"/>
              </w:rPr>
              <w:t>Телефон-факс</w:t>
            </w:r>
          </w:p>
        </w:tc>
        <w:tc>
          <w:tcPr>
            <w:tcW w:w="1560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</w:p>
        </w:tc>
      </w:tr>
      <w:tr w:rsidR="00114003" w:rsidTr="00114003">
        <w:tc>
          <w:tcPr>
            <w:tcW w:w="1129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1.7.</w:t>
            </w:r>
          </w:p>
        </w:tc>
        <w:tc>
          <w:tcPr>
            <w:tcW w:w="7513" w:type="dxa"/>
          </w:tcPr>
          <w:p w:rsidR="00114003" w:rsidRPr="00114003" w:rsidRDefault="00114003" w:rsidP="00114003">
            <w:pPr>
              <w:rPr>
                <w:lang w:val="en-US" w:eastAsia="ru-RU"/>
              </w:rPr>
            </w:pPr>
            <w:r w:rsidRPr="00114003">
              <w:rPr>
                <w:lang w:val="en-US" w:eastAsia="ru-RU"/>
              </w:rPr>
              <w:t>E-mail</w:t>
            </w:r>
          </w:p>
        </w:tc>
        <w:tc>
          <w:tcPr>
            <w:tcW w:w="1560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</w:p>
        </w:tc>
      </w:tr>
      <w:tr w:rsidR="00114003" w:rsidTr="00114003">
        <w:tc>
          <w:tcPr>
            <w:tcW w:w="1129" w:type="dxa"/>
          </w:tcPr>
          <w:p w:rsidR="00114003" w:rsidRPr="00251EFA" w:rsidRDefault="00114003" w:rsidP="00114003">
            <w:pPr>
              <w:jc w:val="center"/>
              <w:rPr>
                <w:lang w:eastAsia="ru-RU"/>
              </w:rPr>
            </w:pPr>
            <w:r w:rsidRPr="00114003">
              <w:rPr>
                <w:lang w:val="en-US" w:eastAsia="ru-RU"/>
              </w:rPr>
              <w:t>1</w:t>
            </w:r>
            <w:r>
              <w:rPr>
                <w:lang w:eastAsia="ru-RU"/>
              </w:rPr>
              <w:t>.8.</w:t>
            </w:r>
          </w:p>
        </w:tc>
        <w:tc>
          <w:tcPr>
            <w:tcW w:w="7513" w:type="dxa"/>
          </w:tcPr>
          <w:p w:rsidR="00114003" w:rsidRDefault="00114003" w:rsidP="00114003">
            <w:pPr>
              <w:rPr>
                <w:lang w:eastAsia="ru-RU"/>
              </w:rPr>
            </w:pPr>
            <w:r>
              <w:rPr>
                <w:lang w:eastAsia="ru-RU"/>
              </w:rPr>
              <w:t>Адрес официального сайта в сети Интернет</w:t>
            </w:r>
          </w:p>
        </w:tc>
        <w:tc>
          <w:tcPr>
            <w:tcW w:w="1560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</w:p>
        </w:tc>
      </w:tr>
      <w:tr w:rsidR="00114003" w:rsidTr="00114003">
        <w:tc>
          <w:tcPr>
            <w:tcW w:w="1129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1.9.</w:t>
            </w:r>
          </w:p>
        </w:tc>
        <w:tc>
          <w:tcPr>
            <w:tcW w:w="7513" w:type="dxa"/>
          </w:tcPr>
          <w:p w:rsidR="00114003" w:rsidRDefault="00114003" w:rsidP="00114003">
            <w:pPr>
              <w:rPr>
                <w:lang w:eastAsia="ru-RU"/>
              </w:rPr>
            </w:pPr>
            <w:r>
              <w:rPr>
                <w:lang w:eastAsia="ru-RU"/>
              </w:rPr>
              <w:t>Фамилия, имя, отечество руководителя образовательной организации</w:t>
            </w:r>
          </w:p>
        </w:tc>
        <w:tc>
          <w:tcPr>
            <w:tcW w:w="1560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</w:p>
        </w:tc>
      </w:tr>
      <w:tr w:rsidR="00114003" w:rsidTr="00114003">
        <w:tc>
          <w:tcPr>
            <w:tcW w:w="1129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  <w:r w:rsidRPr="00110ABC">
              <w:rPr>
                <w:b/>
                <w:lang w:eastAsia="ru-RU"/>
              </w:rPr>
              <w:t>2</w:t>
            </w:r>
            <w:r>
              <w:rPr>
                <w:lang w:eastAsia="ru-RU"/>
              </w:rPr>
              <w:t>.</w:t>
            </w:r>
          </w:p>
        </w:tc>
        <w:tc>
          <w:tcPr>
            <w:tcW w:w="7513" w:type="dxa"/>
          </w:tcPr>
          <w:p w:rsidR="00114003" w:rsidRPr="00114003" w:rsidRDefault="00114003" w:rsidP="00114003">
            <w:pPr>
              <w:jc w:val="center"/>
              <w:rPr>
                <w:b/>
                <w:lang w:eastAsia="ru-RU"/>
              </w:rPr>
            </w:pPr>
            <w:r w:rsidRPr="00114003">
              <w:rPr>
                <w:b/>
                <w:lang w:eastAsia="ru-RU"/>
              </w:rPr>
              <w:t>Кадры</w:t>
            </w:r>
          </w:p>
        </w:tc>
        <w:tc>
          <w:tcPr>
            <w:tcW w:w="1560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</w:p>
        </w:tc>
      </w:tr>
      <w:tr w:rsidR="00114003" w:rsidTr="00114003">
        <w:tc>
          <w:tcPr>
            <w:tcW w:w="1129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7513" w:type="dxa"/>
          </w:tcPr>
          <w:p w:rsidR="00114003" w:rsidRDefault="00114003" w:rsidP="000D424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Количество </w:t>
            </w:r>
            <w:r w:rsidR="000D4245">
              <w:rPr>
                <w:lang w:eastAsia="ru-RU"/>
              </w:rPr>
              <w:t>педагогических работников</w:t>
            </w:r>
            <w:r>
              <w:rPr>
                <w:lang w:eastAsia="ru-RU"/>
              </w:rPr>
              <w:t xml:space="preserve"> по шахматам</w:t>
            </w:r>
          </w:p>
        </w:tc>
        <w:tc>
          <w:tcPr>
            <w:tcW w:w="1560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</w:p>
        </w:tc>
      </w:tr>
      <w:tr w:rsidR="00114003" w:rsidTr="00114003">
        <w:tc>
          <w:tcPr>
            <w:tcW w:w="1129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2.2.</w:t>
            </w:r>
          </w:p>
        </w:tc>
        <w:tc>
          <w:tcPr>
            <w:tcW w:w="7513" w:type="dxa"/>
          </w:tcPr>
          <w:p w:rsidR="00114003" w:rsidRDefault="000D4245" w:rsidP="00114003">
            <w:pPr>
              <w:rPr>
                <w:lang w:eastAsia="ru-RU"/>
              </w:rPr>
            </w:pPr>
            <w:r>
              <w:rPr>
                <w:lang w:eastAsia="ru-RU"/>
              </w:rPr>
              <w:t>Из них совместителей</w:t>
            </w:r>
          </w:p>
        </w:tc>
        <w:tc>
          <w:tcPr>
            <w:tcW w:w="1560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</w:p>
        </w:tc>
      </w:tr>
      <w:tr w:rsidR="00114003" w:rsidTr="00114003">
        <w:tc>
          <w:tcPr>
            <w:tcW w:w="1129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2.3.</w:t>
            </w:r>
          </w:p>
        </w:tc>
        <w:tc>
          <w:tcPr>
            <w:tcW w:w="7513" w:type="dxa"/>
          </w:tcPr>
          <w:p w:rsidR="00114003" w:rsidRDefault="00114003" w:rsidP="000D424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Из них </w:t>
            </w:r>
            <w:r w:rsidR="000D4245">
              <w:rPr>
                <w:lang w:eastAsia="ru-RU"/>
              </w:rPr>
              <w:t>работников других организаций</w:t>
            </w:r>
          </w:p>
        </w:tc>
        <w:tc>
          <w:tcPr>
            <w:tcW w:w="1560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</w:p>
        </w:tc>
      </w:tr>
      <w:tr w:rsidR="00114003" w:rsidTr="00114003">
        <w:tc>
          <w:tcPr>
            <w:tcW w:w="1129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2.4.</w:t>
            </w:r>
          </w:p>
        </w:tc>
        <w:tc>
          <w:tcPr>
            <w:tcW w:w="7513" w:type="dxa"/>
          </w:tcPr>
          <w:p w:rsidR="00114003" w:rsidRDefault="00114003" w:rsidP="00114003">
            <w:pPr>
              <w:rPr>
                <w:lang w:eastAsia="ru-RU"/>
              </w:rPr>
            </w:pPr>
            <w:r>
              <w:rPr>
                <w:lang w:eastAsia="ru-RU"/>
              </w:rPr>
              <w:t>Имеют:</w:t>
            </w:r>
          </w:p>
        </w:tc>
        <w:tc>
          <w:tcPr>
            <w:tcW w:w="1560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</w:p>
        </w:tc>
      </w:tr>
      <w:tr w:rsidR="00114003" w:rsidTr="00114003">
        <w:tc>
          <w:tcPr>
            <w:tcW w:w="1129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2.4.1.</w:t>
            </w:r>
          </w:p>
        </w:tc>
        <w:tc>
          <w:tcPr>
            <w:tcW w:w="7513" w:type="dxa"/>
          </w:tcPr>
          <w:p w:rsidR="00114003" w:rsidRDefault="00114003" w:rsidP="00114003">
            <w:pPr>
              <w:rPr>
                <w:lang w:eastAsia="ru-RU"/>
              </w:rPr>
            </w:pPr>
            <w:r>
              <w:rPr>
                <w:lang w:eastAsia="ru-RU"/>
              </w:rPr>
              <w:t>Первую квалификационную категорию</w:t>
            </w:r>
          </w:p>
        </w:tc>
        <w:tc>
          <w:tcPr>
            <w:tcW w:w="1560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</w:p>
        </w:tc>
      </w:tr>
      <w:tr w:rsidR="00114003" w:rsidTr="00114003">
        <w:tc>
          <w:tcPr>
            <w:tcW w:w="1129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2.4.2.</w:t>
            </w:r>
          </w:p>
        </w:tc>
        <w:tc>
          <w:tcPr>
            <w:tcW w:w="7513" w:type="dxa"/>
          </w:tcPr>
          <w:p w:rsidR="00114003" w:rsidRDefault="00114003" w:rsidP="00114003">
            <w:pPr>
              <w:rPr>
                <w:lang w:eastAsia="ru-RU"/>
              </w:rPr>
            </w:pPr>
            <w:r>
              <w:rPr>
                <w:lang w:eastAsia="ru-RU"/>
              </w:rPr>
              <w:t>Высшую квалификационную категорию</w:t>
            </w:r>
          </w:p>
        </w:tc>
        <w:tc>
          <w:tcPr>
            <w:tcW w:w="1560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</w:p>
        </w:tc>
      </w:tr>
      <w:tr w:rsidR="00114003" w:rsidTr="00114003">
        <w:tc>
          <w:tcPr>
            <w:tcW w:w="1129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2.4.3.</w:t>
            </w:r>
          </w:p>
        </w:tc>
        <w:tc>
          <w:tcPr>
            <w:tcW w:w="7513" w:type="dxa"/>
          </w:tcPr>
          <w:p w:rsidR="00114003" w:rsidRDefault="00114003" w:rsidP="00114003">
            <w:pPr>
              <w:rPr>
                <w:lang w:eastAsia="ru-RU"/>
              </w:rPr>
            </w:pPr>
            <w:r>
              <w:rPr>
                <w:lang w:eastAsia="ru-RU"/>
              </w:rPr>
              <w:t>Ученую степень</w:t>
            </w:r>
          </w:p>
        </w:tc>
        <w:tc>
          <w:tcPr>
            <w:tcW w:w="1560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</w:p>
        </w:tc>
      </w:tr>
      <w:tr w:rsidR="00114003" w:rsidTr="00114003">
        <w:tc>
          <w:tcPr>
            <w:tcW w:w="1129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2.4.4.</w:t>
            </w:r>
          </w:p>
        </w:tc>
        <w:tc>
          <w:tcPr>
            <w:tcW w:w="7513" w:type="dxa"/>
          </w:tcPr>
          <w:p w:rsidR="00114003" w:rsidRDefault="00114003" w:rsidP="00114003">
            <w:pPr>
              <w:rPr>
                <w:lang w:eastAsia="ru-RU"/>
              </w:rPr>
            </w:pPr>
            <w:r>
              <w:rPr>
                <w:lang w:eastAsia="ru-RU"/>
              </w:rPr>
              <w:t>Спортивное звание</w:t>
            </w:r>
          </w:p>
        </w:tc>
        <w:tc>
          <w:tcPr>
            <w:tcW w:w="1560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</w:p>
        </w:tc>
      </w:tr>
      <w:tr w:rsidR="004B585C" w:rsidTr="00114003">
        <w:tc>
          <w:tcPr>
            <w:tcW w:w="1129" w:type="dxa"/>
          </w:tcPr>
          <w:p w:rsidR="004B585C" w:rsidRDefault="004B585C" w:rsidP="001140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2.5.</w:t>
            </w:r>
          </w:p>
        </w:tc>
        <w:tc>
          <w:tcPr>
            <w:tcW w:w="7513" w:type="dxa"/>
          </w:tcPr>
          <w:p w:rsidR="004B585C" w:rsidRDefault="004B585C" w:rsidP="00114003">
            <w:pPr>
              <w:rPr>
                <w:lang w:eastAsia="ru-RU"/>
              </w:rPr>
            </w:pPr>
            <w:r>
              <w:rPr>
                <w:lang w:eastAsia="ru-RU"/>
              </w:rPr>
              <w:t>Прошли обучение по программе повышения квалификации</w:t>
            </w:r>
            <w:r w:rsidR="0010074E">
              <w:rPr>
                <w:lang w:eastAsia="ru-RU"/>
              </w:rPr>
              <w:t xml:space="preserve"> педагога по шахматам</w:t>
            </w:r>
            <w:r>
              <w:rPr>
                <w:lang w:eastAsia="ru-RU"/>
              </w:rPr>
              <w:t>:</w:t>
            </w:r>
          </w:p>
        </w:tc>
        <w:tc>
          <w:tcPr>
            <w:tcW w:w="1560" w:type="dxa"/>
          </w:tcPr>
          <w:p w:rsidR="004B585C" w:rsidRDefault="004B585C" w:rsidP="00114003">
            <w:pPr>
              <w:jc w:val="center"/>
              <w:rPr>
                <w:lang w:eastAsia="ru-RU"/>
              </w:rPr>
            </w:pPr>
          </w:p>
        </w:tc>
      </w:tr>
      <w:tr w:rsidR="00114003" w:rsidTr="00114003">
        <w:tc>
          <w:tcPr>
            <w:tcW w:w="1129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  <w:r w:rsidRPr="00110ABC">
              <w:rPr>
                <w:b/>
                <w:lang w:eastAsia="ru-RU"/>
              </w:rPr>
              <w:t>3</w:t>
            </w:r>
            <w:r>
              <w:rPr>
                <w:lang w:eastAsia="ru-RU"/>
              </w:rPr>
              <w:t>.</w:t>
            </w:r>
          </w:p>
        </w:tc>
        <w:tc>
          <w:tcPr>
            <w:tcW w:w="7513" w:type="dxa"/>
          </w:tcPr>
          <w:p w:rsidR="00114003" w:rsidRPr="00114003" w:rsidRDefault="00114003" w:rsidP="00114003">
            <w:pPr>
              <w:jc w:val="center"/>
              <w:rPr>
                <w:b/>
                <w:lang w:eastAsia="ru-RU"/>
              </w:rPr>
            </w:pPr>
            <w:r w:rsidRPr="00114003">
              <w:rPr>
                <w:b/>
                <w:lang w:eastAsia="ru-RU"/>
              </w:rPr>
              <w:t>Обучающиеся</w:t>
            </w:r>
          </w:p>
        </w:tc>
        <w:tc>
          <w:tcPr>
            <w:tcW w:w="1560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</w:p>
        </w:tc>
      </w:tr>
      <w:tr w:rsidR="00114003" w:rsidTr="00114003">
        <w:tc>
          <w:tcPr>
            <w:tcW w:w="1129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7513" w:type="dxa"/>
          </w:tcPr>
          <w:p w:rsidR="00114003" w:rsidRDefault="0098281E" w:rsidP="00114003">
            <w:pPr>
              <w:rPr>
                <w:lang w:eastAsia="ru-RU"/>
              </w:rPr>
            </w:pPr>
            <w:r>
              <w:rPr>
                <w:lang w:eastAsia="ru-RU"/>
              </w:rPr>
              <w:t>Общее к</w:t>
            </w:r>
            <w:r w:rsidR="00114003">
              <w:rPr>
                <w:lang w:eastAsia="ru-RU"/>
              </w:rPr>
              <w:t>оличество обучающихся</w:t>
            </w:r>
            <w:r w:rsidR="000D4245">
              <w:rPr>
                <w:lang w:eastAsia="ru-RU"/>
              </w:rPr>
              <w:t xml:space="preserve"> шахматам</w:t>
            </w:r>
            <w:r w:rsidR="00114003">
              <w:rPr>
                <w:lang w:eastAsia="ru-RU"/>
              </w:rPr>
              <w:t>, из них:</w:t>
            </w:r>
          </w:p>
        </w:tc>
        <w:tc>
          <w:tcPr>
            <w:tcW w:w="1560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</w:p>
        </w:tc>
      </w:tr>
      <w:tr w:rsidR="00114003" w:rsidTr="00114003">
        <w:tc>
          <w:tcPr>
            <w:tcW w:w="1129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3.1.1.</w:t>
            </w:r>
          </w:p>
        </w:tc>
        <w:tc>
          <w:tcPr>
            <w:tcW w:w="7513" w:type="dxa"/>
          </w:tcPr>
          <w:p w:rsidR="00114003" w:rsidRDefault="000D4245" w:rsidP="00114003">
            <w:pPr>
              <w:rPr>
                <w:lang w:eastAsia="ru-RU"/>
              </w:rPr>
            </w:pPr>
            <w:r>
              <w:rPr>
                <w:lang w:eastAsia="ru-RU"/>
              </w:rPr>
              <w:t>1-2 классов</w:t>
            </w:r>
          </w:p>
        </w:tc>
        <w:tc>
          <w:tcPr>
            <w:tcW w:w="1560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</w:p>
        </w:tc>
      </w:tr>
      <w:tr w:rsidR="00114003" w:rsidTr="00114003">
        <w:tc>
          <w:tcPr>
            <w:tcW w:w="1129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3.1.2.</w:t>
            </w:r>
          </w:p>
        </w:tc>
        <w:tc>
          <w:tcPr>
            <w:tcW w:w="7513" w:type="dxa"/>
          </w:tcPr>
          <w:p w:rsidR="00114003" w:rsidRDefault="000D4245" w:rsidP="00114003">
            <w:pPr>
              <w:rPr>
                <w:lang w:eastAsia="ru-RU"/>
              </w:rPr>
            </w:pPr>
            <w:r>
              <w:rPr>
                <w:lang w:eastAsia="ru-RU"/>
              </w:rPr>
              <w:t>3-4 классов</w:t>
            </w:r>
          </w:p>
        </w:tc>
        <w:tc>
          <w:tcPr>
            <w:tcW w:w="1560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</w:p>
        </w:tc>
      </w:tr>
      <w:tr w:rsidR="00114003" w:rsidTr="00114003">
        <w:tc>
          <w:tcPr>
            <w:tcW w:w="1129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3.1.3.</w:t>
            </w:r>
          </w:p>
        </w:tc>
        <w:tc>
          <w:tcPr>
            <w:tcW w:w="7513" w:type="dxa"/>
          </w:tcPr>
          <w:p w:rsidR="00114003" w:rsidRDefault="000D4245" w:rsidP="00114003">
            <w:pPr>
              <w:rPr>
                <w:lang w:eastAsia="ru-RU"/>
              </w:rPr>
            </w:pPr>
            <w:r>
              <w:rPr>
                <w:lang w:eastAsia="ru-RU"/>
              </w:rPr>
              <w:t>5-11 классов</w:t>
            </w:r>
          </w:p>
        </w:tc>
        <w:tc>
          <w:tcPr>
            <w:tcW w:w="1560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</w:p>
        </w:tc>
      </w:tr>
      <w:tr w:rsidR="00114003" w:rsidTr="00114003">
        <w:tc>
          <w:tcPr>
            <w:tcW w:w="1129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7513" w:type="dxa"/>
          </w:tcPr>
          <w:p w:rsidR="00114003" w:rsidRDefault="0098281E" w:rsidP="0098281E">
            <w:pPr>
              <w:rPr>
                <w:lang w:eastAsia="ru-RU"/>
              </w:rPr>
            </w:pPr>
            <w:r>
              <w:rPr>
                <w:lang w:eastAsia="ru-RU"/>
              </w:rPr>
              <w:t>Общее к</w:t>
            </w:r>
            <w:r w:rsidR="00114003">
              <w:rPr>
                <w:lang w:eastAsia="ru-RU"/>
              </w:rPr>
              <w:t xml:space="preserve">оличество обучающихся, </w:t>
            </w:r>
            <w:r w:rsidR="000D4245" w:rsidRPr="000D4245">
              <w:rPr>
                <w:lang w:eastAsia="ru-RU"/>
              </w:rPr>
              <w:t>имеющих ограничения по физической нагрузке и с ограниченными возможностями здоровья</w:t>
            </w:r>
            <w:r w:rsidR="00114003">
              <w:rPr>
                <w:lang w:eastAsia="ru-RU"/>
              </w:rPr>
              <w:t>, из них:</w:t>
            </w:r>
          </w:p>
        </w:tc>
        <w:tc>
          <w:tcPr>
            <w:tcW w:w="1560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</w:p>
        </w:tc>
      </w:tr>
      <w:tr w:rsidR="00114003" w:rsidTr="00114003">
        <w:tc>
          <w:tcPr>
            <w:tcW w:w="1129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3.2.1.</w:t>
            </w:r>
          </w:p>
        </w:tc>
        <w:tc>
          <w:tcPr>
            <w:tcW w:w="7513" w:type="dxa"/>
          </w:tcPr>
          <w:p w:rsidR="00114003" w:rsidRDefault="000D4245" w:rsidP="00114003">
            <w:pPr>
              <w:rPr>
                <w:lang w:eastAsia="ru-RU"/>
              </w:rPr>
            </w:pPr>
            <w:r>
              <w:rPr>
                <w:lang w:eastAsia="ru-RU"/>
              </w:rPr>
              <w:t>1-2 классов</w:t>
            </w:r>
          </w:p>
        </w:tc>
        <w:tc>
          <w:tcPr>
            <w:tcW w:w="1560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</w:p>
        </w:tc>
      </w:tr>
      <w:tr w:rsidR="00114003" w:rsidTr="00114003">
        <w:tc>
          <w:tcPr>
            <w:tcW w:w="1129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3.2.2.</w:t>
            </w:r>
          </w:p>
        </w:tc>
        <w:tc>
          <w:tcPr>
            <w:tcW w:w="7513" w:type="dxa"/>
          </w:tcPr>
          <w:p w:rsidR="00114003" w:rsidRDefault="000D4245" w:rsidP="00114003">
            <w:pPr>
              <w:rPr>
                <w:lang w:eastAsia="ru-RU"/>
              </w:rPr>
            </w:pPr>
            <w:r>
              <w:rPr>
                <w:lang w:eastAsia="ru-RU"/>
              </w:rPr>
              <w:t>3-4 классов</w:t>
            </w:r>
          </w:p>
        </w:tc>
        <w:tc>
          <w:tcPr>
            <w:tcW w:w="1560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</w:p>
        </w:tc>
      </w:tr>
      <w:tr w:rsidR="00114003" w:rsidTr="00114003">
        <w:tc>
          <w:tcPr>
            <w:tcW w:w="1129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3.2.3.</w:t>
            </w:r>
          </w:p>
        </w:tc>
        <w:tc>
          <w:tcPr>
            <w:tcW w:w="7513" w:type="dxa"/>
          </w:tcPr>
          <w:p w:rsidR="00114003" w:rsidRDefault="000D4245" w:rsidP="00114003">
            <w:pPr>
              <w:rPr>
                <w:lang w:eastAsia="ru-RU"/>
              </w:rPr>
            </w:pPr>
            <w:r>
              <w:rPr>
                <w:lang w:eastAsia="ru-RU"/>
              </w:rPr>
              <w:t>5-11 классов</w:t>
            </w:r>
          </w:p>
        </w:tc>
        <w:tc>
          <w:tcPr>
            <w:tcW w:w="1560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</w:p>
        </w:tc>
      </w:tr>
      <w:tr w:rsidR="00114003" w:rsidTr="00114003">
        <w:tc>
          <w:tcPr>
            <w:tcW w:w="1129" w:type="dxa"/>
          </w:tcPr>
          <w:p w:rsidR="00114003" w:rsidRPr="00110ABC" w:rsidRDefault="00114003" w:rsidP="00114003">
            <w:pPr>
              <w:jc w:val="center"/>
              <w:rPr>
                <w:b/>
                <w:lang w:eastAsia="ru-RU"/>
              </w:rPr>
            </w:pPr>
            <w:r w:rsidRPr="00110ABC">
              <w:rPr>
                <w:b/>
                <w:lang w:eastAsia="ru-RU"/>
              </w:rPr>
              <w:t>4.</w:t>
            </w:r>
          </w:p>
        </w:tc>
        <w:tc>
          <w:tcPr>
            <w:tcW w:w="7513" w:type="dxa"/>
          </w:tcPr>
          <w:p w:rsidR="00114003" w:rsidRPr="00114003" w:rsidRDefault="00114003" w:rsidP="00FE0920">
            <w:pPr>
              <w:jc w:val="center"/>
              <w:rPr>
                <w:b/>
                <w:lang w:eastAsia="ru-RU"/>
              </w:rPr>
            </w:pPr>
            <w:r w:rsidRPr="00114003">
              <w:rPr>
                <w:b/>
                <w:lang w:eastAsia="ru-RU"/>
              </w:rPr>
              <w:t>Материально-техническая база общеобразовательной организации:</w:t>
            </w:r>
          </w:p>
        </w:tc>
        <w:tc>
          <w:tcPr>
            <w:tcW w:w="1560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</w:p>
        </w:tc>
      </w:tr>
      <w:tr w:rsidR="00114003" w:rsidTr="00114003">
        <w:tc>
          <w:tcPr>
            <w:tcW w:w="1129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7513" w:type="dxa"/>
          </w:tcPr>
          <w:p w:rsidR="00114003" w:rsidRDefault="00114003" w:rsidP="009F38C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Наличие помещений для занятий </w:t>
            </w:r>
            <w:r w:rsidR="000D4245">
              <w:rPr>
                <w:lang w:eastAsia="ru-RU"/>
              </w:rPr>
              <w:t>шахматами</w:t>
            </w:r>
          </w:p>
        </w:tc>
        <w:tc>
          <w:tcPr>
            <w:tcW w:w="1560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</w:p>
        </w:tc>
      </w:tr>
      <w:tr w:rsidR="00114003" w:rsidTr="00114003">
        <w:tc>
          <w:tcPr>
            <w:tcW w:w="1129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4.1.1.</w:t>
            </w:r>
          </w:p>
        </w:tc>
        <w:tc>
          <w:tcPr>
            <w:tcW w:w="7513" w:type="dxa"/>
          </w:tcPr>
          <w:p w:rsidR="00114003" w:rsidRDefault="009F38CD" w:rsidP="009F38CD">
            <w:pPr>
              <w:rPr>
                <w:lang w:eastAsia="ru-RU"/>
              </w:rPr>
            </w:pPr>
            <w:r>
              <w:rPr>
                <w:lang w:eastAsia="ru-RU"/>
              </w:rPr>
              <w:t>Специализированный класс только для занятий шахматами</w:t>
            </w:r>
            <w:r w:rsidR="00114003">
              <w:rPr>
                <w:lang w:eastAsia="ru-RU"/>
              </w:rPr>
              <w:t xml:space="preserve"> (размеры и техническое состояние)</w:t>
            </w:r>
          </w:p>
        </w:tc>
        <w:tc>
          <w:tcPr>
            <w:tcW w:w="1560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</w:p>
        </w:tc>
      </w:tr>
      <w:tr w:rsidR="00114003" w:rsidTr="00114003">
        <w:tc>
          <w:tcPr>
            <w:tcW w:w="1129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4.1.2.</w:t>
            </w:r>
          </w:p>
        </w:tc>
        <w:tc>
          <w:tcPr>
            <w:tcW w:w="7513" w:type="dxa"/>
          </w:tcPr>
          <w:p w:rsidR="00114003" w:rsidRDefault="00114003" w:rsidP="009F38CD">
            <w:pPr>
              <w:rPr>
                <w:lang w:eastAsia="ru-RU"/>
              </w:rPr>
            </w:pPr>
            <w:r>
              <w:rPr>
                <w:lang w:eastAsia="ru-RU"/>
              </w:rPr>
              <w:t>Приспособленн</w:t>
            </w:r>
            <w:r w:rsidR="009F38CD">
              <w:rPr>
                <w:lang w:eastAsia="ru-RU"/>
              </w:rPr>
              <w:t>о</w:t>
            </w:r>
            <w:r>
              <w:rPr>
                <w:lang w:eastAsia="ru-RU"/>
              </w:rPr>
              <w:t xml:space="preserve">е </w:t>
            </w:r>
            <w:r w:rsidR="009F38CD">
              <w:rPr>
                <w:lang w:eastAsia="ru-RU"/>
              </w:rPr>
              <w:t xml:space="preserve">специализированное </w:t>
            </w:r>
            <w:r>
              <w:rPr>
                <w:lang w:eastAsia="ru-RU"/>
              </w:rPr>
              <w:t>помещени</w:t>
            </w:r>
            <w:r w:rsidR="009F38CD">
              <w:rPr>
                <w:lang w:eastAsia="ru-RU"/>
              </w:rPr>
              <w:t>етолько для занятий шахматами (размеры и техническое состояние)</w:t>
            </w:r>
          </w:p>
        </w:tc>
        <w:tc>
          <w:tcPr>
            <w:tcW w:w="1560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</w:p>
        </w:tc>
      </w:tr>
      <w:tr w:rsidR="00114003" w:rsidTr="00114003">
        <w:tc>
          <w:tcPr>
            <w:tcW w:w="1129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4.1.3.</w:t>
            </w:r>
          </w:p>
        </w:tc>
        <w:tc>
          <w:tcPr>
            <w:tcW w:w="7513" w:type="dxa"/>
          </w:tcPr>
          <w:p w:rsidR="00114003" w:rsidRDefault="00013FBE" w:rsidP="00114003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Учебный класс для занятий шахматами </w:t>
            </w:r>
            <w:r w:rsidR="00FE0920">
              <w:rPr>
                <w:lang w:eastAsia="ru-RU"/>
              </w:rPr>
              <w:t xml:space="preserve">и др. предметами </w:t>
            </w:r>
            <w:r w:rsidR="00114003">
              <w:rPr>
                <w:lang w:eastAsia="ru-RU"/>
              </w:rPr>
              <w:t>(размеры и техническое состояние)</w:t>
            </w:r>
          </w:p>
        </w:tc>
        <w:tc>
          <w:tcPr>
            <w:tcW w:w="1560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</w:p>
        </w:tc>
      </w:tr>
      <w:tr w:rsidR="00013FBE" w:rsidTr="00114003">
        <w:tc>
          <w:tcPr>
            <w:tcW w:w="1129" w:type="dxa"/>
          </w:tcPr>
          <w:p w:rsidR="00013FBE" w:rsidRDefault="00013FBE" w:rsidP="00013F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4.1.4.</w:t>
            </w:r>
          </w:p>
        </w:tc>
        <w:tc>
          <w:tcPr>
            <w:tcW w:w="7513" w:type="dxa"/>
          </w:tcPr>
          <w:p w:rsidR="00013FBE" w:rsidRDefault="00FE0920" w:rsidP="00FE0920">
            <w:pPr>
              <w:rPr>
                <w:lang w:eastAsia="ru-RU"/>
              </w:rPr>
            </w:pPr>
            <w:r>
              <w:rPr>
                <w:lang w:eastAsia="ru-RU"/>
              </w:rPr>
              <w:t>Приспособленное помещение для занятий шахматами и др. предметами (размеры и техническое состояние)</w:t>
            </w:r>
          </w:p>
        </w:tc>
        <w:tc>
          <w:tcPr>
            <w:tcW w:w="1560" w:type="dxa"/>
          </w:tcPr>
          <w:p w:rsidR="00013FBE" w:rsidRDefault="00013FBE" w:rsidP="00114003">
            <w:pPr>
              <w:jc w:val="center"/>
              <w:rPr>
                <w:lang w:eastAsia="ru-RU"/>
              </w:rPr>
            </w:pPr>
          </w:p>
        </w:tc>
      </w:tr>
      <w:tr w:rsidR="00013FBE" w:rsidTr="00114003">
        <w:tc>
          <w:tcPr>
            <w:tcW w:w="1129" w:type="dxa"/>
          </w:tcPr>
          <w:p w:rsidR="00013FBE" w:rsidRDefault="00013FBE" w:rsidP="00013F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4.1.5.</w:t>
            </w:r>
          </w:p>
        </w:tc>
        <w:tc>
          <w:tcPr>
            <w:tcW w:w="7513" w:type="dxa"/>
          </w:tcPr>
          <w:p w:rsidR="00013FBE" w:rsidRDefault="00013FBE" w:rsidP="00114003">
            <w:pPr>
              <w:rPr>
                <w:lang w:eastAsia="ru-RU"/>
              </w:rPr>
            </w:pPr>
            <w:r>
              <w:rPr>
                <w:lang w:eastAsia="ru-RU"/>
              </w:rPr>
              <w:t>Отсутствие постоянного места для занятий шахматами</w:t>
            </w:r>
          </w:p>
        </w:tc>
        <w:tc>
          <w:tcPr>
            <w:tcW w:w="1560" w:type="dxa"/>
          </w:tcPr>
          <w:p w:rsidR="00013FBE" w:rsidRDefault="00013FBE" w:rsidP="00114003">
            <w:pPr>
              <w:jc w:val="center"/>
              <w:rPr>
                <w:lang w:eastAsia="ru-RU"/>
              </w:rPr>
            </w:pPr>
          </w:p>
        </w:tc>
      </w:tr>
      <w:tr w:rsidR="00114003" w:rsidTr="00114003">
        <w:tc>
          <w:tcPr>
            <w:tcW w:w="1129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4.2.</w:t>
            </w:r>
          </w:p>
        </w:tc>
        <w:tc>
          <w:tcPr>
            <w:tcW w:w="7513" w:type="dxa"/>
          </w:tcPr>
          <w:p w:rsidR="00114003" w:rsidRDefault="00114003" w:rsidP="0098281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Наличие </w:t>
            </w:r>
            <w:r w:rsidR="00013FBE">
              <w:rPr>
                <w:lang w:eastAsia="ru-RU"/>
              </w:rPr>
              <w:t xml:space="preserve">шахматного </w:t>
            </w:r>
            <w:r w:rsidR="0098281E">
              <w:rPr>
                <w:lang w:eastAsia="ru-RU"/>
              </w:rPr>
              <w:t xml:space="preserve">инвентаря и </w:t>
            </w:r>
            <w:r w:rsidR="00013FBE">
              <w:rPr>
                <w:lang w:eastAsia="ru-RU"/>
              </w:rPr>
              <w:t xml:space="preserve">оборудования </w:t>
            </w:r>
          </w:p>
        </w:tc>
        <w:tc>
          <w:tcPr>
            <w:tcW w:w="1560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</w:p>
        </w:tc>
      </w:tr>
      <w:tr w:rsidR="00114003" w:rsidTr="00114003">
        <w:tc>
          <w:tcPr>
            <w:tcW w:w="1129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4.2.1.</w:t>
            </w:r>
          </w:p>
        </w:tc>
        <w:tc>
          <w:tcPr>
            <w:tcW w:w="7513" w:type="dxa"/>
          </w:tcPr>
          <w:p w:rsidR="00114003" w:rsidRDefault="00FE0920" w:rsidP="00110ABC">
            <w:pPr>
              <w:rPr>
                <w:lang w:eastAsia="ru-RU"/>
              </w:rPr>
            </w:pPr>
            <w:r>
              <w:rPr>
                <w:lang w:eastAsia="ru-RU"/>
              </w:rPr>
              <w:t>Шахматные часы</w:t>
            </w:r>
            <w:r w:rsidR="00114003">
              <w:rPr>
                <w:lang w:eastAsia="ru-RU"/>
              </w:rPr>
              <w:t xml:space="preserve"> (</w:t>
            </w:r>
            <w:r>
              <w:rPr>
                <w:lang w:eastAsia="ru-RU"/>
              </w:rPr>
              <w:t>количество</w:t>
            </w:r>
            <w:r w:rsidR="00114003">
              <w:rPr>
                <w:lang w:eastAsia="ru-RU"/>
              </w:rPr>
              <w:t xml:space="preserve"> и состояние)</w:t>
            </w:r>
          </w:p>
        </w:tc>
        <w:tc>
          <w:tcPr>
            <w:tcW w:w="1560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</w:p>
        </w:tc>
      </w:tr>
      <w:tr w:rsidR="00114003" w:rsidTr="00114003">
        <w:tc>
          <w:tcPr>
            <w:tcW w:w="1129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4.2.2.</w:t>
            </w:r>
          </w:p>
        </w:tc>
        <w:tc>
          <w:tcPr>
            <w:tcW w:w="7513" w:type="dxa"/>
          </w:tcPr>
          <w:p w:rsidR="00114003" w:rsidRDefault="00FE0920" w:rsidP="00110ABC">
            <w:pPr>
              <w:rPr>
                <w:lang w:eastAsia="ru-RU"/>
              </w:rPr>
            </w:pPr>
            <w:r>
              <w:rPr>
                <w:lang w:eastAsia="ru-RU"/>
              </w:rPr>
              <w:t>Шахматные комплекты</w:t>
            </w:r>
            <w:r w:rsidR="00114003">
              <w:rPr>
                <w:lang w:eastAsia="ru-RU"/>
              </w:rPr>
              <w:t xml:space="preserve"> (</w:t>
            </w:r>
            <w:r>
              <w:rPr>
                <w:lang w:eastAsia="ru-RU"/>
              </w:rPr>
              <w:t>количество</w:t>
            </w:r>
            <w:r w:rsidR="00114003">
              <w:rPr>
                <w:lang w:eastAsia="ru-RU"/>
              </w:rPr>
              <w:t xml:space="preserve"> и состояние)</w:t>
            </w:r>
          </w:p>
        </w:tc>
        <w:tc>
          <w:tcPr>
            <w:tcW w:w="1560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</w:p>
        </w:tc>
      </w:tr>
      <w:tr w:rsidR="00114003" w:rsidTr="00114003">
        <w:tc>
          <w:tcPr>
            <w:tcW w:w="1129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  <w:r w:rsidR="00FE0920">
              <w:rPr>
                <w:lang w:eastAsia="ru-RU"/>
              </w:rPr>
              <w:t>2.</w:t>
            </w:r>
            <w:r>
              <w:rPr>
                <w:lang w:eastAsia="ru-RU"/>
              </w:rPr>
              <w:t>3.</w:t>
            </w:r>
          </w:p>
        </w:tc>
        <w:tc>
          <w:tcPr>
            <w:tcW w:w="7513" w:type="dxa"/>
          </w:tcPr>
          <w:p w:rsidR="00114003" w:rsidRDefault="00110ABC" w:rsidP="00114003">
            <w:pPr>
              <w:rPr>
                <w:lang w:eastAsia="ru-RU"/>
              </w:rPr>
            </w:pPr>
            <w:r>
              <w:rPr>
                <w:lang w:eastAsia="ru-RU"/>
              </w:rPr>
              <w:t>Шахматная демонстрационная доска</w:t>
            </w:r>
            <w:r w:rsidR="00114003">
              <w:rPr>
                <w:lang w:eastAsia="ru-RU"/>
              </w:rPr>
              <w:t xml:space="preserve"> (</w:t>
            </w:r>
            <w:r>
              <w:rPr>
                <w:lang w:eastAsia="ru-RU"/>
              </w:rPr>
              <w:t xml:space="preserve">количество и </w:t>
            </w:r>
            <w:r w:rsidR="00114003">
              <w:rPr>
                <w:lang w:eastAsia="ru-RU"/>
              </w:rPr>
              <w:t>состояние)</w:t>
            </w:r>
          </w:p>
        </w:tc>
        <w:tc>
          <w:tcPr>
            <w:tcW w:w="1560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</w:p>
        </w:tc>
      </w:tr>
      <w:tr w:rsidR="0098281E" w:rsidTr="00114003">
        <w:tc>
          <w:tcPr>
            <w:tcW w:w="1129" w:type="dxa"/>
          </w:tcPr>
          <w:p w:rsidR="0098281E" w:rsidRDefault="0098281E" w:rsidP="001140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4.2.4.</w:t>
            </w:r>
          </w:p>
        </w:tc>
        <w:tc>
          <w:tcPr>
            <w:tcW w:w="7513" w:type="dxa"/>
          </w:tcPr>
          <w:p w:rsidR="0098281E" w:rsidRDefault="0098281E" w:rsidP="00114003">
            <w:pPr>
              <w:rPr>
                <w:lang w:eastAsia="ru-RU"/>
              </w:rPr>
            </w:pPr>
            <w:r>
              <w:rPr>
                <w:lang w:eastAsia="ru-RU"/>
              </w:rPr>
              <w:t>Компьютеры (количество)</w:t>
            </w:r>
          </w:p>
        </w:tc>
        <w:tc>
          <w:tcPr>
            <w:tcW w:w="1560" w:type="dxa"/>
          </w:tcPr>
          <w:p w:rsidR="0098281E" w:rsidRDefault="0098281E" w:rsidP="00114003">
            <w:pPr>
              <w:jc w:val="center"/>
              <w:rPr>
                <w:lang w:eastAsia="ru-RU"/>
              </w:rPr>
            </w:pPr>
          </w:p>
        </w:tc>
      </w:tr>
      <w:tr w:rsidR="00114003" w:rsidTr="00114003">
        <w:tc>
          <w:tcPr>
            <w:tcW w:w="1129" w:type="dxa"/>
          </w:tcPr>
          <w:p w:rsidR="00114003" w:rsidRPr="00114003" w:rsidRDefault="00114003" w:rsidP="00114003">
            <w:pPr>
              <w:jc w:val="center"/>
              <w:rPr>
                <w:b/>
                <w:lang w:eastAsia="ru-RU"/>
              </w:rPr>
            </w:pPr>
            <w:r w:rsidRPr="00114003">
              <w:rPr>
                <w:b/>
                <w:lang w:eastAsia="ru-RU"/>
              </w:rPr>
              <w:t>5.</w:t>
            </w:r>
          </w:p>
        </w:tc>
        <w:tc>
          <w:tcPr>
            <w:tcW w:w="7513" w:type="dxa"/>
          </w:tcPr>
          <w:p w:rsidR="00114003" w:rsidRPr="00114003" w:rsidRDefault="00114003" w:rsidP="00114003">
            <w:pPr>
              <w:jc w:val="center"/>
              <w:rPr>
                <w:b/>
                <w:lang w:eastAsia="ru-RU"/>
              </w:rPr>
            </w:pPr>
            <w:r w:rsidRPr="00114003">
              <w:rPr>
                <w:b/>
                <w:lang w:eastAsia="ru-RU"/>
              </w:rPr>
              <w:t xml:space="preserve">Организация образовательного процесса по </w:t>
            </w:r>
            <w:r w:rsidR="00110ABC">
              <w:rPr>
                <w:b/>
                <w:lang w:eastAsia="ru-RU"/>
              </w:rPr>
              <w:t>виду спорта</w:t>
            </w:r>
          </w:p>
          <w:p w:rsidR="00114003" w:rsidRPr="00114003" w:rsidRDefault="00114003" w:rsidP="0098281E">
            <w:pPr>
              <w:jc w:val="center"/>
              <w:rPr>
                <w:b/>
                <w:lang w:eastAsia="ru-RU"/>
              </w:rPr>
            </w:pPr>
            <w:r w:rsidRPr="00114003">
              <w:rPr>
                <w:b/>
                <w:lang w:eastAsia="ru-RU"/>
              </w:rPr>
              <w:t>«</w:t>
            </w:r>
            <w:r w:rsidR="00110ABC">
              <w:rPr>
                <w:b/>
                <w:lang w:eastAsia="ru-RU"/>
              </w:rPr>
              <w:t>шахматы</w:t>
            </w:r>
            <w:r w:rsidRPr="00114003">
              <w:rPr>
                <w:b/>
                <w:lang w:eastAsia="ru-RU"/>
              </w:rPr>
              <w:t xml:space="preserve">» </w:t>
            </w:r>
            <w:r w:rsidR="0098281E">
              <w:rPr>
                <w:b/>
                <w:lang w:eastAsia="ru-RU"/>
              </w:rPr>
              <w:t>в соответствии с требованиями ФГОС</w:t>
            </w:r>
          </w:p>
        </w:tc>
        <w:tc>
          <w:tcPr>
            <w:tcW w:w="1560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</w:p>
        </w:tc>
      </w:tr>
      <w:tr w:rsidR="00114003" w:rsidTr="00114003">
        <w:tc>
          <w:tcPr>
            <w:tcW w:w="1129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5.1.</w:t>
            </w:r>
          </w:p>
        </w:tc>
        <w:tc>
          <w:tcPr>
            <w:tcW w:w="7513" w:type="dxa"/>
          </w:tcPr>
          <w:p w:rsidR="00114003" w:rsidRDefault="00114003" w:rsidP="00110AB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Учебная программа по </w:t>
            </w:r>
            <w:r w:rsidR="00110ABC">
              <w:rPr>
                <w:lang w:eastAsia="ru-RU"/>
              </w:rPr>
              <w:t>виду спорта</w:t>
            </w:r>
            <w:r>
              <w:rPr>
                <w:lang w:eastAsia="ru-RU"/>
              </w:rPr>
              <w:t xml:space="preserve"> «</w:t>
            </w:r>
            <w:r w:rsidR="00110ABC">
              <w:rPr>
                <w:lang w:eastAsia="ru-RU"/>
              </w:rPr>
              <w:t>шахматы</w:t>
            </w:r>
            <w:r>
              <w:rPr>
                <w:lang w:eastAsia="ru-RU"/>
              </w:rPr>
              <w:t xml:space="preserve">» на ступенях: начального общего, основного общего, среднего(полного) общего образования с учётом ФГОС </w:t>
            </w:r>
          </w:p>
        </w:tc>
        <w:tc>
          <w:tcPr>
            <w:tcW w:w="1560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</w:p>
        </w:tc>
      </w:tr>
      <w:tr w:rsidR="00114003" w:rsidTr="00114003">
        <w:tc>
          <w:tcPr>
            <w:tcW w:w="1129" w:type="dxa"/>
          </w:tcPr>
          <w:p w:rsidR="00114003" w:rsidRPr="000E1AFF" w:rsidRDefault="00114003" w:rsidP="00114003">
            <w:pPr>
              <w:jc w:val="center"/>
              <w:rPr>
                <w:lang w:eastAsia="ru-RU"/>
              </w:rPr>
            </w:pPr>
            <w:r w:rsidRPr="000E1AFF">
              <w:rPr>
                <w:lang w:eastAsia="ru-RU"/>
              </w:rPr>
              <w:t>5.2.</w:t>
            </w:r>
          </w:p>
        </w:tc>
        <w:tc>
          <w:tcPr>
            <w:tcW w:w="7513" w:type="dxa"/>
          </w:tcPr>
          <w:p w:rsidR="00114003" w:rsidRPr="000E1AFF" w:rsidRDefault="00114003" w:rsidP="00114003">
            <w:pPr>
              <w:rPr>
                <w:lang w:eastAsia="ru-RU"/>
              </w:rPr>
            </w:pPr>
            <w:r w:rsidRPr="000E1AFF">
              <w:rPr>
                <w:lang w:eastAsia="ru-RU"/>
              </w:rPr>
              <w:t>Использование инновационных программ, педагогических технологий и их результативность</w:t>
            </w:r>
          </w:p>
        </w:tc>
        <w:tc>
          <w:tcPr>
            <w:tcW w:w="1560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</w:p>
        </w:tc>
      </w:tr>
      <w:tr w:rsidR="00114003" w:rsidTr="00114003">
        <w:tc>
          <w:tcPr>
            <w:tcW w:w="1129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5.3.</w:t>
            </w:r>
          </w:p>
        </w:tc>
        <w:tc>
          <w:tcPr>
            <w:tcW w:w="7513" w:type="dxa"/>
          </w:tcPr>
          <w:p w:rsidR="00114003" w:rsidRDefault="00114003" w:rsidP="00110AB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Организация образовательного процесса по </w:t>
            </w:r>
            <w:r w:rsidR="00110ABC">
              <w:rPr>
                <w:lang w:eastAsia="ru-RU"/>
              </w:rPr>
              <w:t>виду спорта</w:t>
            </w:r>
            <w:r>
              <w:rPr>
                <w:lang w:eastAsia="ru-RU"/>
              </w:rPr>
              <w:t xml:space="preserve"> «</w:t>
            </w:r>
            <w:r w:rsidR="00110ABC">
              <w:rPr>
                <w:lang w:eastAsia="ru-RU"/>
              </w:rPr>
              <w:t>шахматы</w:t>
            </w:r>
            <w:r>
              <w:rPr>
                <w:lang w:eastAsia="ru-RU"/>
              </w:rPr>
              <w:t>» для обучающихся, отнесенным к специальной медицинской группе</w:t>
            </w:r>
          </w:p>
        </w:tc>
        <w:tc>
          <w:tcPr>
            <w:tcW w:w="1560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</w:p>
        </w:tc>
      </w:tr>
      <w:tr w:rsidR="00114003" w:rsidTr="00114003">
        <w:tc>
          <w:tcPr>
            <w:tcW w:w="1129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5.4.</w:t>
            </w:r>
          </w:p>
        </w:tc>
        <w:tc>
          <w:tcPr>
            <w:tcW w:w="7513" w:type="dxa"/>
          </w:tcPr>
          <w:p w:rsidR="00114003" w:rsidRDefault="00114003" w:rsidP="00110AB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Количество часов в неделю, выделенных на предмет </w:t>
            </w:r>
            <w:r w:rsidR="00110ABC">
              <w:rPr>
                <w:lang w:eastAsia="ru-RU"/>
              </w:rPr>
              <w:t>«шахматы</w:t>
            </w:r>
            <w:r>
              <w:rPr>
                <w:lang w:eastAsia="ru-RU"/>
              </w:rPr>
              <w:t xml:space="preserve">» начального общего, основного общего и среднего (полного) общего образования  </w:t>
            </w:r>
          </w:p>
        </w:tc>
        <w:tc>
          <w:tcPr>
            <w:tcW w:w="1560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</w:p>
        </w:tc>
      </w:tr>
      <w:tr w:rsidR="00114003" w:rsidTr="00114003">
        <w:tc>
          <w:tcPr>
            <w:tcW w:w="1129" w:type="dxa"/>
          </w:tcPr>
          <w:p w:rsidR="00114003" w:rsidRPr="00114003" w:rsidRDefault="00114003" w:rsidP="00114003">
            <w:pPr>
              <w:jc w:val="center"/>
              <w:rPr>
                <w:b/>
                <w:lang w:eastAsia="ru-RU"/>
              </w:rPr>
            </w:pPr>
            <w:r w:rsidRPr="00114003">
              <w:rPr>
                <w:b/>
                <w:lang w:eastAsia="ru-RU"/>
              </w:rPr>
              <w:t>6.</w:t>
            </w:r>
          </w:p>
        </w:tc>
        <w:tc>
          <w:tcPr>
            <w:tcW w:w="7513" w:type="dxa"/>
          </w:tcPr>
          <w:p w:rsidR="00114003" w:rsidRPr="00114003" w:rsidRDefault="00114003" w:rsidP="00114003">
            <w:pPr>
              <w:jc w:val="center"/>
              <w:rPr>
                <w:b/>
                <w:lang w:eastAsia="ru-RU"/>
              </w:rPr>
            </w:pPr>
            <w:r w:rsidRPr="00114003">
              <w:rPr>
                <w:b/>
                <w:lang w:eastAsia="ru-RU"/>
              </w:rPr>
              <w:t>Организация внеурочно-оздоровительной и спортивной деятельности</w:t>
            </w:r>
          </w:p>
        </w:tc>
        <w:tc>
          <w:tcPr>
            <w:tcW w:w="1560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</w:p>
        </w:tc>
      </w:tr>
      <w:tr w:rsidR="00114003" w:rsidTr="00114003">
        <w:tc>
          <w:tcPr>
            <w:tcW w:w="1129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7513" w:type="dxa"/>
          </w:tcPr>
          <w:p w:rsidR="00114003" w:rsidRDefault="00114003" w:rsidP="0098281E">
            <w:pPr>
              <w:rPr>
                <w:lang w:eastAsia="ru-RU"/>
              </w:rPr>
            </w:pPr>
            <w:r>
              <w:rPr>
                <w:lang w:eastAsia="ru-RU"/>
              </w:rPr>
              <w:t>Организация деятельности спортивн</w:t>
            </w:r>
            <w:r w:rsidR="0098281E">
              <w:rPr>
                <w:lang w:eastAsia="ru-RU"/>
              </w:rPr>
              <w:t>ой</w:t>
            </w:r>
            <w:r>
              <w:rPr>
                <w:lang w:eastAsia="ru-RU"/>
              </w:rPr>
              <w:t xml:space="preserve"> секци</w:t>
            </w:r>
            <w:r w:rsidR="0098281E">
              <w:rPr>
                <w:lang w:eastAsia="ru-RU"/>
              </w:rPr>
              <w:t>и</w:t>
            </w:r>
            <w:r w:rsidR="007E0A66">
              <w:rPr>
                <w:lang w:eastAsia="ru-RU"/>
              </w:rPr>
              <w:t xml:space="preserve">по шахматам </w:t>
            </w:r>
            <w:r>
              <w:rPr>
                <w:lang w:eastAsia="ru-RU"/>
              </w:rPr>
              <w:t xml:space="preserve">(количество </w:t>
            </w:r>
            <w:r w:rsidR="0098281E">
              <w:rPr>
                <w:lang w:eastAsia="ru-RU"/>
              </w:rPr>
              <w:t>групп</w:t>
            </w:r>
            <w:r>
              <w:rPr>
                <w:lang w:eastAsia="ru-RU"/>
              </w:rPr>
              <w:t>, охват в % от числа всех обучающихся)</w:t>
            </w:r>
          </w:p>
        </w:tc>
        <w:tc>
          <w:tcPr>
            <w:tcW w:w="1560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</w:p>
        </w:tc>
      </w:tr>
      <w:tr w:rsidR="00114003" w:rsidTr="00114003">
        <w:tc>
          <w:tcPr>
            <w:tcW w:w="1129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6.2.</w:t>
            </w:r>
          </w:p>
        </w:tc>
        <w:tc>
          <w:tcPr>
            <w:tcW w:w="7513" w:type="dxa"/>
          </w:tcPr>
          <w:p w:rsidR="00114003" w:rsidRDefault="00114003" w:rsidP="0098281E">
            <w:pPr>
              <w:rPr>
                <w:lang w:eastAsia="ru-RU"/>
              </w:rPr>
            </w:pPr>
            <w:r>
              <w:rPr>
                <w:lang w:eastAsia="ru-RU"/>
              </w:rPr>
              <w:t>Проведение внутри школьных физкультурно-оздоровительных и спортивных мероприятий</w:t>
            </w:r>
            <w:r w:rsidR="007E0A66">
              <w:rPr>
                <w:lang w:eastAsia="ru-RU"/>
              </w:rPr>
              <w:t xml:space="preserve"> по шахматам</w:t>
            </w:r>
            <w:r>
              <w:rPr>
                <w:lang w:eastAsia="ru-RU"/>
              </w:rPr>
              <w:t xml:space="preserve"> (с приложением плана, и </w:t>
            </w:r>
            <w:r w:rsidR="0098281E">
              <w:rPr>
                <w:lang w:eastAsia="ru-RU"/>
              </w:rPr>
              <w:t>отчетов</w:t>
            </w:r>
            <w:r>
              <w:rPr>
                <w:lang w:eastAsia="ru-RU"/>
              </w:rPr>
              <w:t>)</w:t>
            </w:r>
          </w:p>
        </w:tc>
        <w:tc>
          <w:tcPr>
            <w:tcW w:w="1560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</w:p>
        </w:tc>
      </w:tr>
      <w:tr w:rsidR="00114003" w:rsidTr="00114003">
        <w:tc>
          <w:tcPr>
            <w:tcW w:w="1129" w:type="dxa"/>
          </w:tcPr>
          <w:p w:rsidR="00114003" w:rsidRDefault="00114003" w:rsidP="0098281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  <w:r w:rsidR="0098281E">
              <w:rPr>
                <w:lang w:eastAsia="ru-RU"/>
              </w:rPr>
              <w:t>3</w:t>
            </w:r>
            <w:r>
              <w:rPr>
                <w:lang w:eastAsia="ru-RU"/>
              </w:rPr>
              <w:t>.</w:t>
            </w:r>
          </w:p>
        </w:tc>
        <w:tc>
          <w:tcPr>
            <w:tcW w:w="7513" w:type="dxa"/>
          </w:tcPr>
          <w:p w:rsidR="00114003" w:rsidRDefault="00114003" w:rsidP="00114003">
            <w:pPr>
              <w:rPr>
                <w:lang w:eastAsia="ru-RU"/>
              </w:rPr>
            </w:pPr>
            <w:r>
              <w:rPr>
                <w:lang w:eastAsia="ru-RU"/>
              </w:rPr>
              <w:t>Иные формы организации внеурочной физкультурно-спортивной и оздоровительной деятельности</w:t>
            </w:r>
            <w:r w:rsidR="0098281E">
              <w:rPr>
                <w:lang w:eastAsia="ru-RU"/>
              </w:rPr>
              <w:t xml:space="preserve"> по шахматам</w:t>
            </w:r>
          </w:p>
        </w:tc>
        <w:tc>
          <w:tcPr>
            <w:tcW w:w="1560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</w:p>
        </w:tc>
      </w:tr>
      <w:tr w:rsidR="00114003" w:rsidTr="00114003">
        <w:tc>
          <w:tcPr>
            <w:tcW w:w="1129" w:type="dxa"/>
          </w:tcPr>
          <w:p w:rsidR="00114003" w:rsidRDefault="00114003" w:rsidP="0098281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  <w:r w:rsidR="0098281E">
              <w:rPr>
                <w:lang w:eastAsia="ru-RU"/>
              </w:rPr>
              <w:t>4</w:t>
            </w:r>
            <w:r>
              <w:rPr>
                <w:lang w:eastAsia="ru-RU"/>
              </w:rPr>
              <w:t>.</w:t>
            </w:r>
          </w:p>
        </w:tc>
        <w:tc>
          <w:tcPr>
            <w:tcW w:w="7513" w:type="dxa"/>
          </w:tcPr>
          <w:p w:rsidR="00114003" w:rsidRDefault="0098281E" w:rsidP="00114003">
            <w:pPr>
              <w:rPr>
                <w:lang w:eastAsia="ru-RU"/>
              </w:rPr>
            </w:pPr>
            <w:r>
              <w:rPr>
                <w:lang w:eastAsia="ru-RU"/>
              </w:rPr>
              <w:t>Шахматные</w:t>
            </w:r>
            <w:r w:rsidR="00114003">
              <w:rPr>
                <w:lang w:eastAsia="ru-RU"/>
              </w:rPr>
              <w:t xml:space="preserve"> традиции образовательной организации</w:t>
            </w:r>
          </w:p>
        </w:tc>
        <w:tc>
          <w:tcPr>
            <w:tcW w:w="1560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</w:p>
        </w:tc>
      </w:tr>
      <w:tr w:rsidR="00114003" w:rsidTr="00114003">
        <w:tc>
          <w:tcPr>
            <w:tcW w:w="1129" w:type="dxa"/>
          </w:tcPr>
          <w:p w:rsidR="00114003" w:rsidRPr="00114003" w:rsidRDefault="00114003" w:rsidP="00114003">
            <w:pPr>
              <w:jc w:val="center"/>
              <w:rPr>
                <w:b/>
                <w:lang w:eastAsia="ru-RU"/>
              </w:rPr>
            </w:pPr>
            <w:r w:rsidRPr="00114003">
              <w:rPr>
                <w:b/>
                <w:lang w:eastAsia="ru-RU"/>
              </w:rPr>
              <w:t>7.</w:t>
            </w:r>
          </w:p>
        </w:tc>
        <w:tc>
          <w:tcPr>
            <w:tcW w:w="7513" w:type="dxa"/>
          </w:tcPr>
          <w:p w:rsidR="00114003" w:rsidRPr="00114003" w:rsidRDefault="00114003" w:rsidP="007E0A66">
            <w:pPr>
              <w:jc w:val="center"/>
              <w:rPr>
                <w:b/>
                <w:lang w:eastAsia="ru-RU"/>
              </w:rPr>
            </w:pPr>
            <w:r w:rsidRPr="00114003">
              <w:rPr>
                <w:b/>
                <w:lang w:eastAsia="ru-RU"/>
              </w:rPr>
              <w:t xml:space="preserve">Организация </w:t>
            </w:r>
            <w:r w:rsidR="007E0A66">
              <w:rPr>
                <w:b/>
                <w:lang w:eastAsia="ru-RU"/>
              </w:rPr>
              <w:t>и проведениефизкультурно-спортивных мероприятий</w:t>
            </w:r>
            <w:r w:rsidR="00F244FD">
              <w:rPr>
                <w:b/>
                <w:lang w:eastAsia="ru-RU"/>
              </w:rPr>
              <w:t xml:space="preserve"> на территории</w:t>
            </w:r>
            <w:r w:rsidR="00F244FD" w:rsidRPr="00114003">
              <w:rPr>
                <w:b/>
                <w:lang w:eastAsia="ru-RU"/>
              </w:rPr>
              <w:t xml:space="preserve"> общеобразовательной организации</w:t>
            </w:r>
          </w:p>
        </w:tc>
        <w:tc>
          <w:tcPr>
            <w:tcW w:w="1560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</w:p>
        </w:tc>
      </w:tr>
      <w:tr w:rsidR="00114003" w:rsidTr="00114003">
        <w:tc>
          <w:tcPr>
            <w:tcW w:w="1129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7513" w:type="dxa"/>
          </w:tcPr>
          <w:p w:rsidR="00114003" w:rsidRDefault="007E0A66" w:rsidP="00114003">
            <w:pPr>
              <w:rPr>
                <w:lang w:eastAsia="ru-RU"/>
              </w:rPr>
            </w:pPr>
            <w:r>
              <w:rPr>
                <w:lang w:eastAsia="ru-RU"/>
              </w:rPr>
              <w:t>Районный (второй) этап Всероссийских соревнований «Белая Ладья»</w:t>
            </w:r>
          </w:p>
        </w:tc>
        <w:tc>
          <w:tcPr>
            <w:tcW w:w="1560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</w:p>
        </w:tc>
      </w:tr>
      <w:tr w:rsidR="00114003" w:rsidTr="00114003">
        <w:tc>
          <w:tcPr>
            <w:tcW w:w="1129" w:type="dxa"/>
          </w:tcPr>
          <w:p w:rsidR="00114003" w:rsidRDefault="00114003" w:rsidP="007E0A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  <w:r w:rsidR="007E0A66">
              <w:rPr>
                <w:lang w:eastAsia="ru-RU"/>
              </w:rPr>
              <w:t>2</w:t>
            </w:r>
            <w:r>
              <w:rPr>
                <w:lang w:eastAsia="ru-RU"/>
              </w:rPr>
              <w:t>.</w:t>
            </w:r>
          </w:p>
        </w:tc>
        <w:tc>
          <w:tcPr>
            <w:tcW w:w="7513" w:type="dxa"/>
          </w:tcPr>
          <w:p w:rsidR="00114003" w:rsidRDefault="0010074E" w:rsidP="007E0A66">
            <w:pPr>
              <w:rPr>
                <w:lang w:eastAsia="ru-RU"/>
              </w:rPr>
            </w:pPr>
            <w:r>
              <w:rPr>
                <w:lang w:eastAsia="ru-RU"/>
              </w:rPr>
              <w:t>Региональный</w:t>
            </w:r>
            <w:r w:rsidR="007E0A66">
              <w:rPr>
                <w:lang w:eastAsia="ru-RU"/>
              </w:rPr>
              <w:t xml:space="preserve"> (третий) этап Всероссийских соревнований «Белая Ладья»</w:t>
            </w:r>
          </w:p>
        </w:tc>
        <w:tc>
          <w:tcPr>
            <w:tcW w:w="1560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</w:p>
        </w:tc>
      </w:tr>
      <w:tr w:rsidR="00114003" w:rsidTr="00114003">
        <w:tc>
          <w:tcPr>
            <w:tcW w:w="1129" w:type="dxa"/>
          </w:tcPr>
          <w:p w:rsidR="00114003" w:rsidRDefault="00114003" w:rsidP="00F244F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  <w:r w:rsidR="00F244FD">
              <w:rPr>
                <w:lang w:eastAsia="ru-RU"/>
              </w:rPr>
              <w:t>4</w:t>
            </w:r>
            <w:r>
              <w:rPr>
                <w:lang w:eastAsia="ru-RU"/>
              </w:rPr>
              <w:t>.</w:t>
            </w:r>
          </w:p>
        </w:tc>
        <w:tc>
          <w:tcPr>
            <w:tcW w:w="7513" w:type="dxa"/>
          </w:tcPr>
          <w:p w:rsidR="00114003" w:rsidRDefault="00F244FD" w:rsidP="00114003">
            <w:pPr>
              <w:rPr>
                <w:lang w:eastAsia="ru-RU"/>
              </w:rPr>
            </w:pPr>
            <w:r>
              <w:rPr>
                <w:lang w:eastAsia="ru-RU"/>
              </w:rPr>
              <w:t>Районный (второй) этап Спартакиады школьников по шахматам</w:t>
            </w:r>
          </w:p>
        </w:tc>
        <w:tc>
          <w:tcPr>
            <w:tcW w:w="1560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</w:p>
        </w:tc>
      </w:tr>
      <w:tr w:rsidR="00114003" w:rsidTr="00114003">
        <w:tc>
          <w:tcPr>
            <w:tcW w:w="1129" w:type="dxa"/>
          </w:tcPr>
          <w:p w:rsidR="00114003" w:rsidRDefault="00114003" w:rsidP="00F244F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  <w:r w:rsidR="00F244FD">
              <w:rPr>
                <w:lang w:eastAsia="ru-RU"/>
              </w:rPr>
              <w:t>5</w:t>
            </w:r>
            <w:r>
              <w:rPr>
                <w:lang w:eastAsia="ru-RU"/>
              </w:rPr>
              <w:t>.</w:t>
            </w:r>
          </w:p>
        </w:tc>
        <w:tc>
          <w:tcPr>
            <w:tcW w:w="7513" w:type="dxa"/>
          </w:tcPr>
          <w:p w:rsidR="00114003" w:rsidRPr="00355F05" w:rsidRDefault="00F244FD" w:rsidP="00F244FD">
            <w:pPr>
              <w:rPr>
                <w:lang w:eastAsia="ru-RU"/>
              </w:rPr>
            </w:pPr>
            <w:r>
              <w:rPr>
                <w:lang w:eastAsia="ru-RU"/>
              </w:rPr>
              <w:t>Городской (финальный) этап Спартакиады школьников по шахматам</w:t>
            </w:r>
          </w:p>
        </w:tc>
        <w:tc>
          <w:tcPr>
            <w:tcW w:w="1560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</w:p>
        </w:tc>
      </w:tr>
      <w:tr w:rsidR="00114003" w:rsidTr="00114003">
        <w:tc>
          <w:tcPr>
            <w:tcW w:w="1129" w:type="dxa"/>
          </w:tcPr>
          <w:p w:rsidR="00114003" w:rsidRPr="00114003" w:rsidRDefault="00114003" w:rsidP="00114003">
            <w:pPr>
              <w:jc w:val="center"/>
              <w:rPr>
                <w:b/>
                <w:lang w:eastAsia="ru-RU"/>
              </w:rPr>
            </w:pPr>
            <w:r w:rsidRPr="00114003">
              <w:rPr>
                <w:b/>
                <w:lang w:eastAsia="ru-RU"/>
              </w:rPr>
              <w:t>8.</w:t>
            </w:r>
          </w:p>
        </w:tc>
        <w:tc>
          <w:tcPr>
            <w:tcW w:w="7513" w:type="dxa"/>
          </w:tcPr>
          <w:p w:rsidR="00114003" w:rsidRPr="00114003" w:rsidRDefault="00114003" w:rsidP="007E0A66">
            <w:pPr>
              <w:jc w:val="center"/>
              <w:rPr>
                <w:b/>
                <w:lang w:eastAsia="ru-RU"/>
              </w:rPr>
            </w:pPr>
            <w:r w:rsidRPr="00114003">
              <w:rPr>
                <w:b/>
                <w:lang w:eastAsia="ru-RU"/>
              </w:rPr>
              <w:t>Взаимодействие общеобразовательной организации с другими учреждениями</w:t>
            </w:r>
            <w:r w:rsidR="00F244FD">
              <w:rPr>
                <w:b/>
                <w:lang w:eastAsia="ru-RU"/>
              </w:rPr>
              <w:t>,</w:t>
            </w:r>
            <w:r w:rsidRPr="00114003">
              <w:rPr>
                <w:b/>
                <w:lang w:eastAsia="ru-RU"/>
              </w:rPr>
              <w:t xml:space="preserve"> занимающимися </w:t>
            </w:r>
            <w:r w:rsidR="007E0A66">
              <w:rPr>
                <w:b/>
                <w:lang w:eastAsia="ru-RU"/>
              </w:rPr>
              <w:t>шахматным обучением</w:t>
            </w:r>
            <w:r w:rsidR="00F244FD">
              <w:rPr>
                <w:b/>
                <w:lang w:eastAsia="ru-RU"/>
              </w:rPr>
              <w:t xml:space="preserve"> на базе Школы (с приложение</w:t>
            </w:r>
            <w:r w:rsidR="0010074E">
              <w:rPr>
                <w:b/>
                <w:lang w:eastAsia="ru-RU"/>
              </w:rPr>
              <w:t>м</w:t>
            </w:r>
            <w:r w:rsidR="00F244FD">
              <w:rPr>
                <w:b/>
                <w:lang w:eastAsia="ru-RU"/>
              </w:rPr>
              <w:t xml:space="preserve"> списка)</w:t>
            </w:r>
          </w:p>
        </w:tc>
        <w:tc>
          <w:tcPr>
            <w:tcW w:w="1560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</w:p>
        </w:tc>
      </w:tr>
      <w:tr w:rsidR="00114003" w:rsidTr="00114003">
        <w:tc>
          <w:tcPr>
            <w:tcW w:w="1129" w:type="dxa"/>
          </w:tcPr>
          <w:p w:rsidR="00114003" w:rsidRPr="00114003" w:rsidRDefault="00114003" w:rsidP="00114003">
            <w:pPr>
              <w:jc w:val="center"/>
              <w:rPr>
                <w:b/>
                <w:lang w:eastAsia="ru-RU"/>
              </w:rPr>
            </w:pPr>
            <w:r w:rsidRPr="00114003">
              <w:rPr>
                <w:b/>
                <w:lang w:eastAsia="ru-RU"/>
              </w:rPr>
              <w:t>9.</w:t>
            </w:r>
          </w:p>
        </w:tc>
        <w:tc>
          <w:tcPr>
            <w:tcW w:w="7513" w:type="dxa"/>
          </w:tcPr>
          <w:p w:rsidR="00114003" w:rsidRPr="00114003" w:rsidRDefault="00114003" w:rsidP="00114003">
            <w:pPr>
              <w:jc w:val="center"/>
              <w:rPr>
                <w:b/>
                <w:lang w:eastAsia="ru-RU"/>
              </w:rPr>
            </w:pPr>
            <w:r w:rsidRPr="00114003">
              <w:rPr>
                <w:b/>
                <w:lang w:eastAsia="ru-RU"/>
              </w:rPr>
              <w:t xml:space="preserve">Освещение </w:t>
            </w:r>
            <w:r w:rsidR="00F244FD">
              <w:rPr>
                <w:b/>
                <w:lang w:eastAsia="ru-RU"/>
              </w:rPr>
              <w:t xml:space="preserve">«шахматной </w:t>
            </w:r>
            <w:r w:rsidRPr="00114003">
              <w:rPr>
                <w:b/>
                <w:lang w:eastAsia="ru-RU"/>
              </w:rPr>
              <w:t>жизни</w:t>
            </w:r>
            <w:r w:rsidR="00F244FD">
              <w:rPr>
                <w:b/>
                <w:lang w:eastAsia="ru-RU"/>
              </w:rPr>
              <w:t>»</w:t>
            </w:r>
            <w:proofErr w:type="spellStart"/>
            <w:r w:rsidR="00EC655B">
              <w:rPr>
                <w:b/>
                <w:lang w:eastAsia="ru-RU"/>
              </w:rPr>
              <w:t>общео</w:t>
            </w:r>
            <w:r w:rsidRPr="00114003">
              <w:rPr>
                <w:b/>
                <w:lang w:eastAsia="ru-RU"/>
              </w:rPr>
              <w:t>образовательной</w:t>
            </w:r>
            <w:proofErr w:type="spellEnd"/>
            <w:r w:rsidRPr="00114003">
              <w:rPr>
                <w:b/>
                <w:lang w:eastAsia="ru-RU"/>
              </w:rPr>
              <w:t xml:space="preserve"> организации средствами массовой информации (статьи, репортажи, публикации и т.д.)</w:t>
            </w:r>
          </w:p>
        </w:tc>
        <w:tc>
          <w:tcPr>
            <w:tcW w:w="1560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</w:p>
        </w:tc>
      </w:tr>
      <w:tr w:rsidR="00114003" w:rsidTr="00114003">
        <w:tc>
          <w:tcPr>
            <w:tcW w:w="1129" w:type="dxa"/>
          </w:tcPr>
          <w:p w:rsidR="00114003" w:rsidRPr="00114003" w:rsidRDefault="00114003" w:rsidP="00114003">
            <w:pPr>
              <w:jc w:val="center"/>
              <w:rPr>
                <w:b/>
                <w:lang w:eastAsia="ru-RU"/>
              </w:rPr>
            </w:pPr>
            <w:r w:rsidRPr="00114003">
              <w:rPr>
                <w:b/>
                <w:lang w:eastAsia="ru-RU"/>
              </w:rPr>
              <w:t>10.</w:t>
            </w:r>
          </w:p>
        </w:tc>
        <w:tc>
          <w:tcPr>
            <w:tcW w:w="7513" w:type="dxa"/>
          </w:tcPr>
          <w:p w:rsidR="00114003" w:rsidRPr="00114003" w:rsidRDefault="00114003" w:rsidP="00540BF2">
            <w:pPr>
              <w:jc w:val="center"/>
              <w:rPr>
                <w:b/>
                <w:lang w:eastAsia="ru-RU"/>
              </w:rPr>
            </w:pPr>
            <w:r w:rsidRPr="00114003">
              <w:rPr>
                <w:b/>
                <w:lang w:eastAsia="ru-RU"/>
              </w:rPr>
              <w:t xml:space="preserve">Результаты участия в физкультурно-спортивных мероприятиях за </w:t>
            </w:r>
            <w:r w:rsidR="004A4BDC">
              <w:rPr>
                <w:b/>
                <w:lang w:eastAsia="ru-RU"/>
              </w:rPr>
              <w:t>201</w:t>
            </w:r>
            <w:r w:rsidR="00540BF2">
              <w:rPr>
                <w:b/>
                <w:lang w:eastAsia="ru-RU"/>
              </w:rPr>
              <w:t>9</w:t>
            </w:r>
            <w:r w:rsidR="004A4BDC">
              <w:rPr>
                <w:b/>
                <w:lang w:eastAsia="ru-RU"/>
              </w:rPr>
              <w:t>-20</w:t>
            </w:r>
            <w:r w:rsidR="00540BF2">
              <w:rPr>
                <w:b/>
                <w:lang w:eastAsia="ru-RU"/>
              </w:rPr>
              <w:t>20</w:t>
            </w:r>
            <w:r w:rsidR="004A4BDC">
              <w:rPr>
                <w:b/>
                <w:lang w:eastAsia="ru-RU"/>
              </w:rPr>
              <w:t xml:space="preserve"> уч.год</w:t>
            </w:r>
          </w:p>
        </w:tc>
        <w:tc>
          <w:tcPr>
            <w:tcW w:w="1560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</w:p>
        </w:tc>
      </w:tr>
      <w:tr w:rsidR="00114003" w:rsidTr="00114003">
        <w:tc>
          <w:tcPr>
            <w:tcW w:w="1129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10.1.</w:t>
            </w:r>
          </w:p>
        </w:tc>
        <w:tc>
          <w:tcPr>
            <w:tcW w:w="7513" w:type="dxa"/>
          </w:tcPr>
          <w:p w:rsidR="00114003" w:rsidRDefault="00114003" w:rsidP="004A4BDC">
            <w:pPr>
              <w:rPr>
                <w:lang w:eastAsia="ru-RU"/>
              </w:rPr>
            </w:pPr>
            <w:r>
              <w:rPr>
                <w:lang w:eastAsia="ru-RU"/>
              </w:rPr>
              <w:t>Участие во Всероссийских спортивных соревнованиях школьников «</w:t>
            </w:r>
            <w:r w:rsidR="004A4BDC">
              <w:rPr>
                <w:lang w:eastAsia="ru-RU"/>
              </w:rPr>
              <w:t>Белая Ладья</w:t>
            </w:r>
            <w:r>
              <w:rPr>
                <w:lang w:eastAsia="ru-RU"/>
              </w:rPr>
              <w:t>» (уровень, место)</w:t>
            </w:r>
          </w:p>
        </w:tc>
        <w:tc>
          <w:tcPr>
            <w:tcW w:w="1560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</w:p>
        </w:tc>
      </w:tr>
      <w:tr w:rsidR="00114003" w:rsidTr="00114003">
        <w:tc>
          <w:tcPr>
            <w:tcW w:w="1129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10.2.</w:t>
            </w:r>
          </w:p>
        </w:tc>
        <w:tc>
          <w:tcPr>
            <w:tcW w:w="7513" w:type="dxa"/>
          </w:tcPr>
          <w:p w:rsidR="00114003" w:rsidRDefault="00114003" w:rsidP="004A4BD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Участие </w:t>
            </w:r>
            <w:r w:rsidR="004A4BDC">
              <w:rPr>
                <w:lang w:eastAsia="ru-RU"/>
              </w:rPr>
              <w:t>в Спартакиаде</w:t>
            </w:r>
            <w:r>
              <w:rPr>
                <w:lang w:eastAsia="ru-RU"/>
              </w:rPr>
              <w:t xml:space="preserve"> школьников </w:t>
            </w:r>
            <w:r w:rsidR="004A4BDC">
              <w:rPr>
                <w:lang w:eastAsia="ru-RU"/>
              </w:rPr>
              <w:t>по шахматам</w:t>
            </w:r>
            <w:r>
              <w:rPr>
                <w:lang w:eastAsia="ru-RU"/>
              </w:rPr>
              <w:t xml:space="preserve"> (уровень, место)</w:t>
            </w:r>
          </w:p>
        </w:tc>
        <w:tc>
          <w:tcPr>
            <w:tcW w:w="1560" w:type="dxa"/>
          </w:tcPr>
          <w:p w:rsidR="00114003" w:rsidRDefault="00114003" w:rsidP="00114003">
            <w:pPr>
              <w:jc w:val="center"/>
              <w:rPr>
                <w:lang w:eastAsia="ru-RU"/>
              </w:rPr>
            </w:pPr>
          </w:p>
        </w:tc>
      </w:tr>
    </w:tbl>
    <w:p w:rsidR="00114003" w:rsidRDefault="00114003" w:rsidP="00114003">
      <w:pPr>
        <w:ind w:firstLine="426"/>
        <w:rPr>
          <w:sz w:val="18"/>
          <w:szCs w:val="18"/>
          <w:lang w:eastAsia="ru-RU"/>
        </w:rPr>
      </w:pPr>
    </w:p>
    <w:p w:rsidR="00114003" w:rsidRDefault="00114003" w:rsidP="00114003">
      <w:pPr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- </w:t>
      </w:r>
      <w:r w:rsidRPr="009B7043">
        <w:rPr>
          <w:sz w:val="18"/>
          <w:szCs w:val="18"/>
          <w:lang w:eastAsia="ru-RU"/>
        </w:rPr>
        <w:t>Информация, указанная в п.п. 5-10, может сопровождаться дополнительными материалами к справке.</w:t>
      </w:r>
    </w:p>
    <w:p w:rsidR="004E5A05" w:rsidRDefault="004E5A05" w:rsidP="00114003">
      <w:pPr>
        <w:rPr>
          <w:sz w:val="18"/>
          <w:szCs w:val="18"/>
          <w:lang w:eastAsia="ru-RU"/>
        </w:rPr>
      </w:pPr>
    </w:p>
    <w:p w:rsidR="00A75F3A" w:rsidRDefault="00A75F3A" w:rsidP="00114003">
      <w:pPr>
        <w:rPr>
          <w:sz w:val="18"/>
          <w:szCs w:val="18"/>
          <w:lang w:eastAsia="ru-RU"/>
        </w:rPr>
      </w:pPr>
    </w:p>
    <w:p w:rsidR="003A4DA5" w:rsidRPr="00A75F3A" w:rsidRDefault="00A75F3A" w:rsidP="00A75F3A">
      <w:pPr>
        <w:jc w:val="center"/>
        <w:rPr>
          <w:b/>
          <w:szCs w:val="18"/>
          <w:lang w:eastAsia="ru-RU"/>
        </w:rPr>
      </w:pPr>
      <w:r w:rsidRPr="00A75F3A">
        <w:rPr>
          <w:b/>
          <w:szCs w:val="18"/>
          <w:lang w:eastAsia="ru-RU"/>
        </w:rPr>
        <w:lastRenderedPageBreak/>
        <w:t>Приложение 2а. Таблица начисления баллов по критериям оценки.</w:t>
      </w:r>
    </w:p>
    <w:p w:rsidR="003A4DA5" w:rsidRDefault="003A4DA5" w:rsidP="00114003">
      <w:pPr>
        <w:rPr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6"/>
        <w:gridCol w:w="5622"/>
        <w:gridCol w:w="3362"/>
      </w:tblGrid>
      <w:tr w:rsidR="003A4DA5" w:rsidRPr="00A75F3A" w:rsidTr="00773CDF">
        <w:tc>
          <w:tcPr>
            <w:tcW w:w="1101" w:type="dxa"/>
            <w:shd w:val="clear" w:color="auto" w:fill="auto"/>
          </w:tcPr>
          <w:p w:rsidR="003A4DA5" w:rsidRPr="00A75F3A" w:rsidRDefault="003A4DA5" w:rsidP="00114003">
            <w:pPr>
              <w:rPr>
                <w:lang w:eastAsia="ru-RU"/>
              </w:rPr>
            </w:pPr>
          </w:p>
        </w:tc>
        <w:tc>
          <w:tcPr>
            <w:tcW w:w="5657" w:type="dxa"/>
            <w:shd w:val="clear" w:color="auto" w:fill="auto"/>
          </w:tcPr>
          <w:p w:rsidR="003A4DA5" w:rsidRPr="00A75F3A" w:rsidRDefault="003A4DA5" w:rsidP="00114003">
            <w:pPr>
              <w:rPr>
                <w:lang w:eastAsia="ru-RU"/>
              </w:rPr>
            </w:pPr>
            <w:r w:rsidRPr="00A75F3A">
              <w:rPr>
                <w:lang w:eastAsia="ru-RU"/>
              </w:rPr>
              <w:t>Критерий</w:t>
            </w:r>
          </w:p>
        </w:tc>
        <w:tc>
          <w:tcPr>
            <w:tcW w:w="3379" w:type="dxa"/>
            <w:shd w:val="clear" w:color="auto" w:fill="auto"/>
          </w:tcPr>
          <w:p w:rsidR="003A4DA5" w:rsidRPr="00A75F3A" w:rsidRDefault="003A4DA5" w:rsidP="00114003">
            <w:pPr>
              <w:rPr>
                <w:lang w:eastAsia="ru-RU"/>
              </w:rPr>
            </w:pPr>
            <w:r w:rsidRPr="00A75F3A">
              <w:rPr>
                <w:lang w:eastAsia="ru-RU"/>
              </w:rPr>
              <w:t>Максимальный балл по критерию</w:t>
            </w:r>
          </w:p>
        </w:tc>
      </w:tr>
      <w:tr w:rsidR="003A4DA5" w:rsidRPr="00A75F3A" w:rsidTr="00773CDF">
        <w:tc>
          <w:tcPr>
            <w:tcW w:w="1101" w:type="dxa"/>
            <w:shd w:val="clear" w:color="auto" w:fill="auto"/>
          </w:tcPr>
          <w:p w:rsidR="003A4DA5" w:rsidRPr="00A75F3A" w:rsidRDefault="003A4DA5" w:rsidP="00114003">
            <w:pPr>
              <w:rPr>
                <w:lang w:eastAsia="ru-RU"/>
              </w:rPr>
            </w:pPr>
            <w:r w:rsidRPr="00A75F3A">
              <w:rPr>
                <w:lang w:eastAsia="ru-RU"/>
              </w:rPr>
              <w:t>1</w:t>
            </w:r>
          </w:p>
        </w:tc>
        <w:tc>
          <w:tcPr>
            <w:tcW w:w="5657" w:type="dxa"/>
            <w:shd w:val="clear" w:color="auto" w:fill="auto"/>
          </w:tcPr>
          <w:p w:rsidR="003A4DA5" w:rsidRPr="00A75F3A" w:rsidRDefault="003A4DA5" w:rsidP="00114003">
            <w:pPr>
              <w:rPr>
                <w:lang w:eastAsia="ru-RU"/>
              </w:rPr>
            </w:pPr>
            <w:r w:rsidRPr="00A75F3A">
              <w:rPr>
                <w:lang w:eastAsia="ru-RU"/>
              </w:rPr>
              <w:t>Материально-техническая база Школы и её использование (наличие учебных (шахматных) классов, обеспеченность спортивным оборудованием и инвентарём)</w:t>
            </w:r>
          </w:p>
        </w:tc>
        <w:tc>
          <w:tcPr>
            <w:tcW w:w="3379" w:type="dxa"/>
            <w:shd w:val="clear" w:color="auto" w:fill="auto"/>
          </w:tcPr>
          <w:p w:rsidR="003A4DA5" w:rsidRPr="00A75F3A" w:rsidRDefault="0079021D" w:rsidP="00114003">
            <w:pPr>
              <w:rPr>
                <w:lang w:eastAsia="ru-RU"/>
              </w:rPr>
            </w:pPr>
            <w:r w:rsidRPr="00A75F3A">
              <w:rPr>
                <w:lang w:eastAsia="ru-RU"/>
              </w:rPr>
              <w:t>100</w:t>
            </w:r>
          </w:p>
        </w:tc>
      </w:tr>
      <w:tr w:rsidR="003A4DA5" w:rsidRPr="00A75F3A" w:rsidTr="00773CDF">
        <w:tc>
          <w:tcPr>
            <w:tcW w:w="1101" w:type="dxa"/>
            <w:shd w:val="clear" w:color="auto" w:fill="auto"/>
          </w:tcPr>
          <w:p w:rsidR="003A4DA5" w:rsidRPr="00A75F3A" w:rsidRDefault="003A4DA5" w:rsidP="00114003">
            <w:pPr>
              <w:rPr>
                <w:lang w:eastAsia="ru-RU"/>
              </w:rPr>
            </w:pPr>
            <w:r w:rsidRPr="00A75F3A">
              <w:rPr>
                <w:lang w:eastAsia="ru-RU"/>
              </w:rPr>
              <w:t>1.1</w:t>
            </w:r>
          </w:p>
        </w:tc>
        <w:tc>
          <w:tcPr>
            <w:tcW w:w="5657" w:type="dxa"/>
            <w:shd w:val="clear" w:color="auto" w:fill="auto"/>
          </w:tcPr>
          <w:p w:rsidR="003A4DA5" w:rsidRPr="00773CDF" w:rsidRDefault="003A4DA5" w:rsidP="00773CDF">
            <w:pPr>
              <w:pStyle w:val="1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3CDF">
              <w:rPr>
                <w:rFonts w:ascii="Times New Roman" w:hAnsi="Times New Roman"/>
                <w:sz w:val="24"/>
                <w:szCs w:val="24"/>
              </w:rPr>
              <w:t>Специализированный шахматный класс (преподаются только шахматы!), оснащенный:</w:t>
            </w:r>
          </w:p>
          <w:p w:rsidR="003A4DA5" w:rsidRPr="00773CDF" w:rsidRDefault="003A4DA5" w:rsidP="00773CDF">
            <w:pPr>
              <w:pStyle w:val="1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A4DA5" w:rsidRPr="00773CDF" w:rsidRDefault="003A4DA5" w:rsidP="00773CDF">
            <w:pPr>
              <w:pStyle w:val="1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3CDF">
              <w:rPr>
                <w:rFonts w:ascii="Times New Roman" w:hAnsi="Times New Roman"/>
                <w:sz w:val="24"/>
                <w:szCs w:val="24"/>
              </w:rPr>
              <w:t>Демонстрационной доской;</w:t>
            </w:r>
          </w:p>
          <w:p w:rsidR="003A4DA5" w:rsidRPr="00773CDF" w:rsidRDefault="003A4DA5" w:rsidP="00773CDF">
            <w:pPr>
              <w:pStyle w:val="1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3CDF">
              <w:rPr>
                <w:rFonts w:ascii="Times New Roman" w:hAnsi="Times New Roman"/>
                <w:sz w:val="24"/>
                <w:szCs w:val="24"/>
              </w:rPr>
              <w:t>Шахматами (</w:t>
            </w:r>
            <w:r w:rsidR="0079021D" w:rsidRPr="00773CDF"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Pr="00773CDF">
              <w:rPr>
                <w:rFonts w:ascii="Times New Roman" w:hAnsi="Times New Roman"/>
                <w:sz w:val="24"/>
                <w:szCs w:val="24"/>
              </w:rPr>
              <w:t xml:space="preserve"> 10 комплектов);</w:t>
            </w:r>
          </w:p>
          <w:p w:rsidR="003A4DA5" w:rsidRPr="00773CDF" w:rsidRDefault="003A4DA5" w:rsidP="00773CDF">
            <w:pPr>
              <w:pStyle w:val="1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3CDF">
              <w:rPr>
                <w:rFonts w:ascii="Times New Roman" w:hAnsi="Times New Roman"/>
                <w:sz w:val="24"/>
                <w:szCs w:val="24"/>
              </w:rPr>
              <w:t>Шахматные часы (10 штук);</w:t>
            </w:r>
          </w:p>
          <w:p w:rsidR="003A4DA5" w:rsidRPr="00773CDF" w:rsidRDefault="003A4DA5" w:rsidP="00773CDF">
            <w:pPr>
              <w:pStyle w:val="1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3CDF">
              <w:rPr>
                <w:rFonts w:ascii="Times New Roman" w:hAnsi="Times New Roman"/>
                <w:sz w:val="24"/>
                <w:szCs w:val="24"/>
              </w:rPr>
              <w:t>Компьютером и/или демонстрационным оборудованием;</w:t>
            </w:r>
          </w:p>
          <w:p w:rsidR="003A4DA5" w:rsidRPr="00773CDF" w:rsidRDefault="003A4DA5" w:rsidP="00773CDF">
            <w:pPr>
              <w:pStyle w:val="1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3CDF">
              <w:rPr>
                <w:rFonts w:ascii="Times New Roman" w:hAnsi="Times New Roman"/>
                <w:sz w:val="24"/>
                <w:szCs w:val="24"/>
              </w:rPr>
              <w:t>Наглядными пособиями (полиграфические материалы и стенды с методическим содержанием, портреты чемпионов мира и т.д.).</w:t>
            </w:r>
          </w:p>
          <w:p w:rsidR="003A4DA5" w:rsidRPr="00773CDF" w:rsidRDefault="003A4DA5" w:rsidP="00773CDF">
            <w:pPr>
              <w:pStyle w:val="1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A4DA5" w:rsidRPr="00773CDF" w:rsidRDefault="003A4DA5" w:rsidP="00773CDF">
            <w:pPr>
              <w:pStyle w:val="1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3CDF">
              <w:rPr>
                <w:rFonts w:ascii="Times New Roman" w:hAnsi="Times New Roman"/>
                <w:sz w:val="24"/>
                <w:szCs w:val="24"/>
              </w:rPr>
              <w:t>Экспертная комиссия также оценивает: месторасположение (подвальное, цокольное, поэтажное), площадь помещения и состояние помещения (ремонт, освещение и т.д.).</w:t>
            </w:r>
          </w:p>
          <w:p w:rsidR="003A4DA5" w:rsidRPr="00A75F3A" w:rsidRDefault="003A4DA5" w:rsidP="00114003">
            <w:pPr>
              <w:rPr>
                <w:lang w:eastAsia="ru-RU"/>
              </w:rPr>
            </w:pPr>
          </w:p>
        </w:tc>
        <w:tc>
          <w:tcPr>
            <w:tcW w:w="3379" w:type="dxa"/>
            <w:shd w:val="clear" w:color="auto" w:fill="auto"/>
          </w:tcPr>
          <w:p w:rsidR="003A4DA5" w:rsidRPr="00A75F3A" w:rsidRDefault="003A4DA5" w:rsidP="00114003">
            <w:pPr>
              <w:rPr>
                <w:lang w:eastAsia="ru-RU"/>
              </w:rPr>
            </w:pPr>
            <w:r w:rsidRPr="00A75F3A">
              <w:rPr>
                <w:lang w:eastAsia="ru-RU"/>
              </w:rPr>
              <w:t>100</w:t>
            </w:r>
          </w:p>
        </w:tc>
      </w:tr>
      <w:tr w:rsidR="003A4DA5" w:rsidRPr="00A75F3A" w:rsidTr="00773CDF">
        <w:tc>
          <w:tcPr>
            <w:tcW w:w="1101" w:type="dxa"/>
            <w:shd w:val="clear" w:color="auto" w:fill="auto"/>
          </w:tcPr>
          <w:p w:rsidR="003A4DA5" w:rsidRPr="00A75F3A" w:rsidRDefault="003A4DA5" w:rsidP="00114003">
            <w:pPr>
              <w:rPr>
                <w:lang w:eastAsia="ru-RU"/>
              </w:rPr>
            </w:pPr>
            <w:r w:rsidRPr="00A75F3A">
              <w:rPr>
                <w:lang w:eastAsia="ru-RU"/>
              </w:rPr>
              <w:t>1.2</w:t>
            </w:r>
          </w:p>
        </w:tc>
        <w:tc>
          <w:tcPr>
            <w:tcW w:w="5657" w:type="dxa"/>
            <w:shd w:val="clear" w:color="auto" w:fill="auto"/>
          </w:tcPr>
          <w:p w:rsidR="0079021D" w:rsidRPr="00A75F3A" w:rsidRDefault="003A4DA5" w:rsidP="00114003">
            <w:r w:rsidRPr="00A75F3A">
              <w:t>Постоянный класс, который используется наряду с другими учебными предметами, оснащенный</w:t>
            </w:r>
          </w:p>
          <w:p w:rsidR="0079021D" w:rsidRPr="00A75F3A" w:rsidRDefault="0079021D" w:rsidP="00114003"/>
          <w:p w:rsidR="0079021D" w:rsidRPr="00773CDF" w:rsidRDefault="0079021D" w:rsidP="00773CDF">
            <w:pPr>
              <w:pStyle w:val="1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3CDF">
              <w:rPr>
                <w:rFonts w:ascii="Times New Roman" w:hAnsi="Times New Roman"/>
                <w:sz w:val="24"/>
                <w:szCs w:val="24"/>
              </w:rPr>
              <w:t>Демонстрационной доской;</w:t>
            </w:r>
          </w:p>
          <w:p w:rsidR="0079021D" w:rsidRPr="00773CDF" w:rsidRDefault="0079021D" w:rsidP="00773CDF">
            <w:pPr>
              <w:pStyle w:val="1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3CDF">
              <w:rPr>
                <w:rFonts w:ascii="Times New Roman" w:hAnsi="Times New Roman"/>
                <w:sz w:val="24"/>
                <w:szCs w:val="24"/>
              </w:rPr>
              <w:t>Шахматами (не менее 10 комплектов);</w:t>
            </w:r>
          </w:p>
          <w:p w:rsidR="0079021D" w:rsidRPr="00773CDF" w:rsidRDefault="0079021D" w:rsidP="00773CDF">
            <w:pPr>
              <w:pStyle w:val="1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3CDF">
              <w:rPr>
                <w:rFonts w:ascii="Times New Roman" w:hAnsi="Times New Roman"/>
                <w:sz w:val="24"/>
                <w:szCs w:val="24"/>
              </w:rPr>
              <w:t>Шахматные часы (10 штук);</w:t>
            </w:r>
          </w:p>
          <w:p w:rsidR="003A4DA5" w:rsidRPr="00A75F3A" w:rsidRDefault="0079021D" w:rsidP="0079021D">
            <w:r w:rsidRPr="00A75F3A">
              <w:t>Компьютером и/или демонстрационным оборудованием</w:t>
            </w:r>
            <w:r w:rsidR="003A4DA5" w:rsidRPr="00A75F3A">
              <w:t>:</w:t>
            </w:r>
          </w:p>
          <w:p w:rsidR="003A4DA5" w:rsidRPr="00A75F3A" w:rsidRDefault="003A4DA5" w:rsidP="00114003">
            <w:pPr>
              <w:rPr>
                <w:lang w:eastAsia="ru-RU"/>
              </w:rPr>
            </w:pPr>
          </w:p>
        </w:tc>
        <w:tc>
          <w:tcPr>
            <w:tcW w:w="3379" w:type="dxa"/>
            <w:shd w:val="clear" w:color="auto" w:fill="auto"/>
          </w:tcPr>
          <w:p w:rsidR="003A4DA5" w:rsidRPr="00A75F3A" w:rsidRDefault="003A4DA5" w:rsidP="00114003">
            <w:pPr>
              <w:rPr>
                <w:lang w:eastAsia="ru-RU"/>
              </w:rPr>
            </w:pPr>
            <w:r w:rsidRPr="00A75F3A">
              <w:rPr>
                <w:lang w:eastAsia="ru-RU"/>
              </w:rPr>
              <w:t>80</w:t>
            </w:r>
          </w:p>
        </w:tc>
      </w:tr>
      <w:tr w:rsidR="003A4DA5" w:rsidRPr="00A75F3A" w:rsidTr="00773CDF">
        <w:tc>
          <w:tcPr>
            <w:tcW w:w="1101" w:type="dxa"/>
            <w:shd w:val="clear" w:color="auto" w:fill="auto"/>
          </w:tcPr>
          <w:p w:rsidR="003A4DA5" w:rsidRPr="00A75F3A" w:rsidRDefault="003A4DA5" w:rsidP="00114003">
            <w:pPr>
              <w:rPr>
                <w:lang w:eastAsia="ru-RU"/>
              </w:rPr>
            </w:pPr>
            <w:r w:rsidRPr="00A75F3A">
              <w:rPr>
                <w:lang w:eastAsia="ru-RU"/>
              </w:rPr>
              <w:t>1.3</w:t>
            </w:r>
          </w:p>
        </w:tc>
        <w:tc>
          <w:tcPr>
            <w:tcW w:w="5657" w:type="dxa"/>
            <w:shd w:val="clear" w:color="auto" w:fill="auto"/>
          </w:tcPr>
          <w:p w:rsidR="003A4DA5" w:rsidRPr="00773CDF" w:rsidRDefault="003A4DA5" w:rsidP="00773CDF">
            <w:pPr>
              <w:pStyle w:val="1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3CDF">
              <w:rPr>
                <w:rFonts w:ascii="Times New Roman" w:hAnsi="Times New Roman"/>
                <w:sz w:val="24"/>
                <w:szCs w:val="24"/>
              </w:rPr>
              <w:t>Нет постоянного, закрепленного за преподавателем, учебного класса (два места проведения и более)</w:t>
            </w:r>
            <w:r w:rsidR="0079021D" w:rsidRPr="00773CDF">
              <w:rPr>
                <w:rFonts w:ascii="Times New Roman" w:hAnsi="Times New Roman"/>
                <w:sz w:val="24"/>
                <w:szCs w:val="24"/>
              </w:rPr>
              <w:t>, материальная база школы</w:t>
            </w:r>
            <w:r w:rsidRPr="00773CD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021D" w:rsidRPr="00773CDF" w:rsidRDefault="0079021D" w:rsidP="00773CDF">
            <w:pPr>
              <w:pStyle w:val="1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9021D" w:rsidRPr="00773CDF" w:rsidRDefault="0079021D" w:rsidP="00773CDF">
            <w:pPr>
              <w:pStyle w:val="1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3CDF">
              <w:rPr>
                <w:rFonts w:ascii="Times New Roman" w:hAnsi="Times New Roman"/>
                <w:sz w:val="24"/>
                <w:szCs w:val="24"/>
              </w:rPr>
              <w:t>шахматные часы, шахматы (не менее 10) и портативная демонстрационная доска</w:t>
            </w:r>
          </w:p>
          <w:p w:rsidR="003A4DA5" w:rsidRPr="00A75F3A" w:rsidRDefault="003A4DA5" w:rsidP="003A4DA5"/>
        </w:tc>
        <w:tc>
          <w:tcPr>
            <w:tcW w:w="3379" w:type="dxa"/>
            <w:shd w:val="clear" w:color="auto" w:fill="auto"/>
          </w:tcPr>
          <w:p w:rsidR="003A4DA5" w:rsidRPr="00A75F3A" w:rsidRDefault="003A4DA5" w:rsidP="00114003">
            <w:pPr>
              <w:rPr>
                <w:lang w:eastAsia="ru-RU"/>
              </w:rPr>
            </w:pPr>
            <w:r w:rsidRPr="00A75F3A">
              <w:rPr>
                <w:lang w:eastAsia="ru-RU"/>
              </w:rPr>
              <w:t>40</w:t>
            </w:r>
          </w:p>
        </w:tc>
      </w:tr>
      <w:tr w:rsidR="003A4DA5" w:rsidRPr="00A75F3A" w:rsidTr="00773CDF">
        <w:tc>
          <w:tcPr>
            <w:tcW w:w="1101" w:type="dxa"/>
            <w:shd w:val="clear" w:color="auto" w:fill="auto"/>
          </w:tcPr>
          <w:p w:rsidR="003A4DA5" w:rsidRPr="00A75F3A" w:rsidRDefault="003A4DA5" w:rsidP="00114003">
            <w:pPr>
              <w:rPr>
                <w:lang w:eastAsia="ru-RU"/>
              </w:rPr>
            </w:pPr>
            <w:r w:rsidRPr="00A75F3A">
              <w:rPr>
                <w:lang w:eastAsia="ru-RU"/>
              </w:rPr>
              <w:t>1</w:t>
            </w:r>
            <w:r w:rsidR="0079021D" w:rsidRPr="00A75F3A">
              <w:rPr>
                <w:lang w:eastAsia="ru-RU"/>
              </w:rPr>
              <w:t>.4</w:t>
            </w:r>
          </w:p>
        </w:tc>
        <w:tc>
          <w:tcPr>
            <w:tcW w:w="5657" w:type="dxa"/>
            <w:shd w:val="clear" w:color="auto" w:fill="auto"/>
          </w:tcPr>
          <w:p w:rsidR="003A4DA5" w:rsidRPr="00773CDF" w:rsidRDefault="0079021D" w:rsidP="00773CDF">
            <w:pPr>
              <w:pStyle w:val="1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3CDF">
              <w:rPr>
                <w:rFonts w:ascii="Times New Roman" w:hAnsi="Times New Roman"/>
                <w:sz w:val="24"/>
                <w:szCs w:val="24"/>
              </w:rPr>
              <w:t>Другое (</w:t>
            </w:r>
            <w:proofErr w:type="spellStart"/>
            <w:r w:rsidRPr="00773CDF">
              <w:rPr>
                <w:rFonts w:ascii="Times New Roman" w:hAnsi="Times New Roman"/>
                <w:sz w:val="24"/>
                <w:szCs w:val="24"/>
              </w:rPr>
              <w:t>непоястоянное</w:t>
            </w:r>
            <w:proofErr w:type="spellEnd"/>
            <w:r w:rsidRPr="00773CDF">
              <w:rPr>
                <w:rFonts w:ascii="Times New Roman" w:hAnsi="Times New Roman"/>
                <w:sz w:val="24"/>
                <w:szCs w:val="24"/>
              </w:rPr>
              <w:t xml:space="preserve"> обучение в течение года – только в </w:t>
            </w:r>
            <w:proofErr w:type="spellStart"/>
            <w:r w:rsidRPr="00773CDF">
              <w:rPr>
                <w:rFonts w:ascii="Times New Roman" w:hAnsi="Times New Roman"/>
                <w:sz w:val="24"/>
                <w:szCs w:val="24"/>
              </w:rPr>
              <w:t>летиний</w:t>
            </w:r>
            <w:proofErr w:type="spellEnd"/>
            <w:r w:rsidRPr="00773CDF">
              <w:rPr>
                <w:rFonts w:ascii="Times New Roman" w:hAnsi="Times New Roman"/>
                <w:sz w:val="24"/>
                <w:szCs w:val="24"/>
              </w:rPr>
              <w:t xml:space="preserve"> период, или во время каникул).</w:t>
            </w:r>
          </w:p>
        </w:tc>
        <w:tc>
          <w:tcPr>
            <w:tcW w:w="3379" w:type="dxa"/>
            <w:shd w:val="clear" w:color="auto" w:fill="auto"/>
          </w:tcPr>
          <w:p w:rsidR="003A4DA5" w:rsidRPr="00A75F3A" w:rsidRDefault="0079021D" w:rsidP="00114003">
            <w:pPr>
              <w:rPr>
                <w:lang w:eastAsia="ru-RU"/>
              </w:rPr>
            </w:pPr>
            <w:r w:rsidRPr="00A75F3A">
              <w:rPr>
                <w:lang w:eastAsia="ru-RU"/>
              </w:rPr>
              <w:t>20</w:t>
            </w:r>
          </w:p>
        </w:tc>
      </w:tr>
      <w:tr w:rsidR="0079021D" w:rsidRPr="00A75F3A" w:rsidTr="00773CDF">
        <w:tc>
          <w:tcPr>
            <w:tcW w:w="1101" w:type="dxa"/>
            <w:shd w:val="clear" w:color="auto" w:fill="auto"/>
          </w:tcPr>
          <w:p w:rsidR="0079021D" w:rsidRPr="00A75F3A" w:rsidRDefault="0079021D" w:rsidP="00114003">
            <w:pPr>
              <w:rPr>
                <w:lang w:eastAsia="ru-RU"/>
              </w:rPr>
            </w:pPr>
          </w:p>
          <w:p w:rsidR="0079021D" w:rsidRPr="00A75F3A" w:rsidRDefault="0079021D" w:rsidP="00114003">
            <w:pPr>
              <w:rPr>
                <w:lang w:eastAsia="ru-RU"/>
              </w:rPr>
            </w:pPr>
            <w:r w:rsidRPr="00A75F3A">
              <w:rPr>
                <w:lang w:eastAsia="ru-RU"/>
              </w:rPr>
              <w:t>2</w:t>
            </w:r>
          </w:p>
          <w:p w:rsidR="0079021D" w:rsidRPr="00A75F3A" w:rsidRDefault="0079021D" w:rsidP="00114003">
            <w:pPr>
              <w:rPr>
                <w:lang w:eastAsia="ru-RU"/>
              </w:rPr>
            </w:pPr>
          </w:p>
        </w:tc>
        <w:tc>
          <w:tcPr>
            <w:tcW w:w="5657" w:type="dxa"/>
            <w:shd w:val="clear" w:color="auto" w:fill="auto"/>
          </w:tcPr>
          <w:p w:rsidR="0079021D" w:rsidRPr="00773CDF" w:rsidRDefault="0079021D" w:rsidP="00773CDF">
            <w:pPr>
              <w:pStyle w:val="1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021D" w:rsidRPr="00773CDF" w:rsidRDefault="0079021D" w:rsidP="00773CDF">
            <w:pPr>
              <w:pStyle w:val="1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3C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образовательного процесса по виду спорта «шахматы», в том числе и для обучающихся, имеющих ограничения по физической нагрузке и с ограниченными возможностями здоровья </w:t>
            </w:r>
          </w:p>
        </w:tc>
        <w:tc>
          <w:tcPr>
            <w:tcW w:w="3379" w:type="dxa"/>
            <w:shd w:val="clear" w:color="auto" w:fill="auto"/>
          </w:tcPr>
          <w:p w:rsidR="0079021D" w:rsidRPr="00A75F3A" w:rsidRDefault="0079021D" w:rsidP="00114003">
            <w:pPr>
              <w:rPr>
                <w:lang w:eastAsia="ru-RU"/>
              </w:rPr>
            </w:pPr>
          </w:p>
          <w:p w:rsidR="0079021D" w:rsidRPr="00A75F3A" w:rsidRDefault="0079021D" w:rsidP="00114003">
            <w:pPr>
              <w:rPr>
                <w:lang w:eastAsia="ru-RU"/>
              </w:rPr>
            </w:pPr>
            <w:r w:rsidRPr="00A75F3A">
              <w:rPr>
                <w:lang w:eastAsia="ru-RU"/>
              </w:rPr>
              <w:t>100</w:t>
            </w:r>
          </w:p>
        </w:tc>
      </w:tr>
      <w:tr w:rsidR="0079021D" w:rsidRPr="00A75F3A" w:rsidTr="00773CDF">
        <w:tc>
          <w:tcPr>
            <w:tcW w:w="1101" w:type="dxa"/>
            <w:shd w:val="clear" w:color="auto" w:fill="auto"/>
          </w:tcPr>
          <w:p w:rsidR="0079021D" w:rsidRPr="00A75F3A" w:rsidRDefault="0079021D" w:rsidP="00114003">
            <w:pPr>
              <w:rPr>
                <w:lang w:eastAsia="ru-RU"/>
              </w:rPr>
            </w:pPr>
            <w:r w:rsidRPr="00A75F3A">
              <w:rPr>
                <w:lang w:eastAsia="ru-RU"/>
              </w:rPr>
              <w:t>2.1</w:t>
            </w:r>
          </w:p>
        </w:tc>
        <w:tc>
          <w:tcPr>
            <w:tcW w:w="5657" w:type="dxa"/>
            <w:shd w:val="clear" w:color="auto" w:fill="auto"/>
          </w:tcPr>
          <w:p w:rsidR="0079021D" w:rsidRPr="00773CDF" w:rsidRDefault="0079021D" w:rsidP="00773CDF">
            <w:pPr>
              <w:pStyle w:val="1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3CDF">
              <w:rPr>
                <w:rFonts w:ascii="Times New Roman" w:hAnsi="Times New Roman"/>
                <w:sz w:val="24"/>
                <w:szCs w:val="24"/>
              </w:rPr>
              <w:t>Количество детей, занимающи</w:t>
            </w:r>
            <w:r w:rsidR="00C209E3">
              <w:rPr>
                <w:rFonts w:ascii="Times New Roman" w:hAnsi="Times New Roman"/>
                <w:sz w:val="24"/>
                <w:szCs w:val="24"/>
              </w:rPr>
              <w:t>х</w:t>
            </w:r>
            <w:r w:rsidRPr="00773CDF">
              <w:rPr>
                <w:rFonts w:ascii="Times New Roman" w:hAnsi="Times New Roman"/>
                <w:sz w:val="24"/>
                <w:szCs w:val="24"/>
              </w:rPr>
              <w:t>ся шахматами во внеурочное время.</w:t>
            </w:r>
          </w:p>
          <w:p w:rsidR="0079021D" w:rsidRPr="00773CDF" w:rsidRDefault="0079021D" w:rsidP="00773CDF">
            <w:pPr>
              <w:pStyle w:val="1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9021D" w:rsidRPr="00773CDF" w:rsidRDefault="0079021D" w:rsidP="00773CDF">
            <w:pPr>
              <w:pStyle w:val="1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3CDF">
              <w:rPr>
                <w:rFonts w:ascii="Times New Roman" w:hAnsi="Times New Roman"/>
                <w:sz w:val="24"/>
                <w:szCs w:val="24"/>
              </w:rPr>
              <w:t>100 и больше – 40 баллов</w:t>
            </w:r>
          </w:p>
          <w:p w:rsidR="0079021D" w:rsidRPr="00773CDF" w:rsidRDefault="0079021D" w:rsidP="00773CDF">
            <w:pPr>
              <w:pStyle w:val="1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3CDF">
              <w:rPr>
                <w:rFonts w:ascii="Times New Roman" w:hAnsi="Times New Roman"/>
                <w:sz w:val="24"/>
                <w:szCs w:val="24"/>
              </w:rPr>
              <w:lastRenderedPageBreak/>
              <w:t>50-100 – 30 баллов</w:t>
            </w:r>
          </w:p>
          <w:p w:rsidR="0079021D" w:rsidRPr="00773CDF" w:rsidRDefault="0079021D" w:rsidP="00773CDF">
            <w:pPr>
              <w:pStyle w:val="1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3CDF">
              <w:rPr>
                <w:rFonts w:ascii="Times New Roman" w:hAnsi="Times New Roman"/>
                <w:sz w:val="24"/>
                <w:szCs w:val="24"/>
              </w:rPr>
              <w:t>30-50 – 20 баллов</w:t>
            </w:r>
          </w:p>
          <w:p w:rsidR="0079021D" w:rsidRPr="00773CDF" w:rsidRDefault="0079021D" w:rsidP="00773CDF">
            <w:pPr>
              <w:pStyle w:val="1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3CDF">
              <w:rPr>
                <w:rFonts w:ascii="Times New Roman" w:hAnsi="Times New Roman"/>
                <w:sz w:val="24"/>
                <w:szCs w:val="24"/>
              </w:rPr>
              <w:t>0-30 – 10 баллов</w:t>
            </w:r>
          </w:p>
        </w:tc>
        <w:tc>
          <w:tcPr>
            <w:tcW w:w="3379" w:type="dxa"/>
            <w:shd w:val="clear" w:color="auto" w:fill="auto"/>
          </w:tcPr>
          <w:p w:rsidR="0079021D" w:rsidRPr="00A75F3A" w:rsidRDefault="0079021D" w:rsidP="00114003">
            <w:pPr>
              <w:rPr>
                <w:lang w:eastAsia="ru-RU"/>
              </w:rPr>
            </w:pPr>
            <w:r w:rsidRPr="00A75F3A">
              <w:rPr>
                <w:lang w:eastAsia="ru-RU"/>
              </w:rPr>
              <w:lastRenderedPageBreak/>
              <w:t>40</w:t>
            </w:r>
          </w:p>
          <w:p w:rsidR="0079021D" w:rsidRPr="00A75F3A" w:rsidRDefault="0079021D" w:rsidP="00114003">
            <w:pPr>
              <w:rPr>
                <w:lang w:eastAsia="ru-RU"/>
              </w:rPr>
            </w:pPr>
          </w:p>
        </w:tc>
      </w:tr>
      <w:tr w:rsidR="00C209E3" w:rsidRPr="00A75F3A" w:rsidTr="00773CDF">
        <w:tc>
          <w:tcPr>
            <w:tcW w:w="1101" w:type="dxa"/>
            <w:shd w:val="clear" w:color="auto" w:fill="auto"/>
          </w:tcPr>
          <w:p w:rsidR="00C209E3" w:rsidRPr="00A75F3A" w:rsidRDefault="00C209E3" w:rsidP="00114003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2.1.1</w:t>
            </w:r>
          </w:p>
        </w:tc>
        <w:tc>
          <w:tcPr>
            <w:tcW w:w="5657" w:type="dxa"/>
            <w:shd w:val="clear" w:color="auto" w:fill="auto"/>
          </w:tcPr>
          <w:p w:rsidR="00C209E3" w:rsidRDefault="00C209E3" w:rsidP="00C209E3">
            <w:pPr>
              <w:pStyle w:val="15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 с ОВЗ, обучающихся шахматами:</w:t>
            </w:r>
          </w:p>
          <w:p w:rsidR="00C209E3" w:rsidRDefault="00C209E3" w:rsidP="00C209E3">
            <w:pPr>
              <w:pStyle w:val="1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209E3" w:rsidRPr="00773CDF" w:rsidRDefault="00C209E3" w:rsidP="00C209E3">
            <w:pPr>
              <w:pStyle w:val="15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5 баллов за ученика. </w:t>
            </w:r>
          </w:p>
        </w:tc>
        <w:tc>
          <w:tcPr>
            <w:tcW w:w="3379" w:type="dxa"/>
            <w:shd w:val="clear" w:color="auto" w:fill="auto"/>
          </w:tcPr>
          <w:p w:rsidR="00C209E3" w:rsidRPr="00A75F3A" w:rsidRDefault="00C209E3" w:rsidP="00114003">
            <w:pPr>
              <w:rPr>
                <w:lang w:eastAsia="ru-RU"/>
              </w:rPr>
            </w:pPr>
          </w:p>
        </w:tc>
      </w:tr>
      <w:tr w:rsidR="0079021D" w:rsidRPr="00A75F3A" w:rsidTr="00773CDF">
        <w:tc>
          <w:tcPr>
            <w:tcW w:w="1101" w:type="dxa"/>
            <w:shd w:val="clear" w:color="auto" w:fill="auto"/>
          </w:tcPr>
          <w:p w:rsidR="0079021D" w:rsidRPr="00A75F3A" w:rsidRDefault="0079021D" w:rsidP="00114003">
            <w:pPr>
              <w:rPr>
                <w:lang w:eastAsia="ru-RU"/>
              </w:rPr>
            </w:pPr>
            <w:r w:rsidRPr="00A75F3A">
              <w:rPr>
                <w:lang w:eastAsia="ru-RU"/>
              </w:rPr>
              <w:t>2.2</w:t>
            </w:r>
          </w:p>
        </w:tc>
        <w:tc>
          <w:tcPr>
            <w:tcW w:w="5657" w:type="dxa"/>
            <w:shd w:val="clear" w:color="auto" w:fill="auto"/>
          </w:tcPr>
          <w:p w:rsidR="00BA60E9" w:rsidRDefault="0079021D" w:rsidP="00BA60E9">
            <w:pPr>
              <w:pStyle w:val="1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3CDF">
              <w:rPr>
                <w:rFonts w:ascii="Times New Roman" w:hAnsi="Times New Roman"/>
                <w:sz w:val="24"/>
                <w:szCs w:val="24"/>
              </w:rPr>
              <w:t xml:space="preserve">Количество педагогов, обучающих детей </w:t>
            </w:r>
          </w:p>
          <w:p w:rsidR="00BA60E9" w:rsidRPr="00773CDF" w:rsidRDefault="00BA60E9" w:rsidP="00BA60E9">
            <w:pPr>
              <w:pStyle w:val="15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- 15 баллов за педагога</w:t>
            </w:r>
          </w:p>
          <w:p w:rsidR="0079021D" w:rsidRPr="00773CDF" w:rsidRDefault="0079021D" w:rsidP="00773CDF">
            <w:pPr>
              <w:pStyle w:val="1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79021D" w:rsidRPr="00A75F3A" w:rsidRDefault="0079021D" w:rsidP="00114003">
            <w:pPr>
              <w:rPr>
                <w:lang w:eastAsia="ru-RU"/>
              </w:rPr>
            </w:pPr>
            <w:r w:rsidRPr="00A75F3A">
              <w:rPr>
                <w:lang w:eastAsia="ru-RU"/>
              </w:rPr>
              <w:t>30</w:t>
            </w:r>
          </w:p>
        </w:tc>
      </w:tr>
      <w:tr w:rsidR="0079021D" w:rsidRPr="00A75F3A" w:rsidTr="00773CDF">
        <w:tc>
          <w:tcPr>
            <w:tcW w:w="1101" w:type="dxa"/>
            <w:shd w:val="clear" w:color="auto" w:fill="auto"/>
          </w:tcPr>
          <w:p w:rsidR="0079021D" w:rsidRPr="00A75F3A" w:rsidRDefault="0079021D" w:rsidP="00114003">
            <w:pPr>
              <w:rPr>
                <w:lang w:eastAsia="ru-RU"/>
              </w:rPr>
            </w:pPr>
            <w:r w:rsidRPr="00A75F3A">
              <w:rPr>
                <w:lang w:eastAsia="ru-RU"/>
              </w:rPr>
              <w:t>2.3</w:t>
            </w:r>
          </w:p>
        </w:tc>
        <w:tc>
          <w:tcPr>
            <w:tcW w:w="5657" w:type="dxa"/>
            <w:shd w:val="clear" w:color="auto" w:fill="auto"/>
          </w:tcPr>
          <w:p w:rsidR="0079021D" w:rsidRPr="00773CDF" w:rsidRDefault="0079021D" w:rsidP="00773CDF">
            <w:pPr>
              <w:pStyle w:val="1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3CDF">
              <w:rPr>
                <w:rFonts w:ascii="Times New Roman" w:hAnsi="Times New Roman"/>
                <w:sz w:val="24"/>
                <w:szCs w:val="24"/>
              </w:rPr>
              <w:t xml:space="preserve">Форма преподавания шахмат </w:t>
            </w:r>
          </w:p>
          <w:p w:rsidR="0079021D" w:rsidRPr="00773CDF" w:rsidRDefault="0079021D" w:rsidP="00773CDF">
            <w:pPr>
              <w:pStyle w:val="1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3CDF">
              <w:rPr>
                <w:rFonts w:ascii="Times New Roman" w:hAnsi="Times New Roman"/>
                <w:sz w:val="24"/>
                <w:szCs w:val="24"/>
              </w:rPr>
              <w:t xml:space="preserve">(секционные занятия, вариативная часть расписания и другое). </w:t>
            </w:r>
          </w:p>
          <w:p w:rsidR="0079021D" w:rsidRPr="00773CDF" w:rsidRDefault="0079021D" w:rsidP="00773CDF">
            <w:pPr>
              <w:pStyle w:val="1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9021D" w:rsidRPr="00773CDF" w:rsidRDefault="0079021D" w:rsidP="00773CDF">
            <w:pPr>
              <w:pStyle w:val="1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3CDF">
              <w:rPr>
                <w:rFonts w:ascii="Times New Roman" w:hAnsi="Times New Roman"/>
                <w:sz w:val="24"/>
                <w:szCs w:val="24"/>
              </w:rPr>
              <w:t xml:space="preserve">20 – вариативная часть </w:t>
            </w:r>
          </w:p>
          <w:p w:rsidR="0079021D" w:rsidRPr="00773CDF" w:rsidRDefault="0079021D" w:rsidP="00773CDF">
            <w:pPr>
              <w:pStyle w:val="1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3CDF">
              <w:rPr>
                <w:rFonts w:ascii="Times New Roman" w:hAnsi="Times New Roman"/>
                <w:sz w:val="24"/>
                <w:szCs w:val="24"/>
              </w:rPr>
              <w:t>другие формы - 10 баллов.</w:t>
            </w:r>
          </w:p>
        </w:tc>
        <w:tc>
          <w:tcPr>
            <w:tcW w:w="3379" w:type="dxa"/>
            <w:shd w:val="clear" w:color="auto" w:fill="auto"/>
          </w:tcPr>
          <w:p w:rsidR="0079021D" w:rsidRPr="00A75F3A" w:rsidRDefault="0079021D" w:rsidP="00114003">
            <w:pPr>
              <w:rPr>
                <w:lang w:eastAsia="ru-RU"/>
              </w:rPr>
            </w:pPr>
            <w:r w:rsidRPr="00A75F3A">
              <w:rPr>
                <w:lang w:eastAsia="ru-RU"/>
              </w:rPr>
              <w:t>30</w:t>
            </w:r>
          </w:p>
        </w:tc>
      </w:tr>
      <w:tr w:rsidR="0079021D" w:rsidRPr="00A75F3A" w:rsidTr="00773CDF">
        <w:tc>
          <w:tcPr>
            <w:tcW w:w="1101" w:type="dxa"/>
            <w:shd w:val="clear" w:color="auto" w:fill="auto"/>
          </w:tcPr>
          <w:p w:rsidR="0079021D" w:rsidRPr="00A75F3A" w:rsidRDefault="0079021D" w:rsidP="00114003">
            <w:pPr>
              <w:rPr>
                <w:lang w:eastAsia="ru-RU"/>
              </w:rPr>
            </w:pPr>
            <w:r w:rsidRPr="00A75F3A">
              <w:rPr>
                <w:lang w:eastAsia="ru-RU"/>
              </w:rPr>
              <w:t>3</w:t>
            </w:r>
          </w:p>
        </w:tc>
        <w:tc>
          <w:tcPr>
            <w:tcW w:w="5657" w:type="dxa"/>
            <w:shd w:val="clear" w:color="auto" w:fill="auto"/>
          </w:tcPr>
          <w:p w:rsidR="0079021D" w:rsidRPr="00773CDF" w:rsidRDefault="0079021D" w:rsidP="00773CDF">
            <w:pPr>
              <w:pStyle w:val="1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3C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деятельности по шахматам (наличие плана, программы, концепции, а также используемые формы) - оценивается по 50 </w:t>
            </w:r>
            <w:r w:rsidRPr="00773CD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(50)</w:t>
            </w:r>
            <w:r w:rsidRPr="00773CDF">
              <w:rPr>
                <w:rFonts w:ascii="Times New Roman" w:hAnsi="Times New Roman"/>
                <w:sz w:val="24"/>
                <w:szCs w:val="24"/>
                <w:lang w:eastAsia="ru-RU"/>
              </w:rPr>
              <w:t>-бальной системе</w:t>
            </w:r>
          </w:p>
        </w:tc>
        <w:tc>
          <w:tcPr>
            <w:tcW w:w="3379" w:type="dxa"/>
            <w:shd w:val="clear" w:color="auto" w:fill="auto"/>
          </w:tcPr>
          <w:p w:rsidR="0079021D" w:rsidRPr="00A75F3A" w:rsidRDefault="004D07C9" w:rsidP="00114003">
            <w:pPr>
              <w:rPr>
                <w:lang w:eastAsia="ru-RU"/>
              </w:rPr>
            </w:pPr>
            <w:r w:rsidRPr="00A75F3A">
              <w:rPr>
                <w:lang w:eastAsia="ru-RU"/>
              </w:rPr>
              <w:t>50</w:t>
            </w:r>
          </w:p>
        </w:tc>
      </w:tr>
      <w:tr w:rsidR="004D07C9" w:rsidRPr="00A75F3A" w:rsidTr="00773CDF">
        <w:tc>
          <w:tcPr>
            <w:tcW w:w="1101" w:type="dxa"/>
            <w:shd w:val="clear" w:color="auto" w:fill="auto"/>
          </w:tcPr>
          <w:p w:rsidR="004D07C9" w:rsidRPr="00A75F3A" w:rsidRDefault="004D07C9" w:rsidP="00114003">
            <w:pPr>
              <w:rPr>
                <w:lang w:eastAsia="ru-RU"/>
              </w:rPr>
            </w:pPr>
            <w:r w:rsidRPr="00A75F3A">
              <w:rPr>
                <w:lang w:eastAsia="ru-RU"/>
              </w:rPr>
              <w:t>3.1</w:t>
            </w:r>
          </w:p>
        </w:tc>
        <w:tc>
          <w:tcPr>
            <w:tcW w:w="5657" w:type="dxa"/>
            <w:shd w:val="clear" w:color="auto" w:fill="auto"/>
          </w:tcPr>
          <w:p w:rsidR="004D07C9" w:rsidRPr="00773CDF" w:rsidRDefault="004D07C9" w:rsidP="00773CDF">
            <w:pPr>
              <w:pStyle w:val="1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CDF">
              <w:rPr>
                <w:rFonts w:ascii="Times New Roman" w:hAnsi="Times New Roman"/>
                <w:sz w:val="24"/>
                <w:szCs w:val="24"/>
              </w:rPr>
              <w:t>Концепция (дорожная карта развития шахмат на базе учреждения):</w:t>
            </w:r>
          </w:p>
        </w:tc>
        <w:tc>
          <w:tcPr>
            <w:tcW w:w="3379" w:type="dxa"/>
            <w:shd w:val="clear" w:color="auto" w:fill="auto"/>
          </w:tcPr>
          <w:p w:rsidR="004D07C9" w:rsidRPr="00A75F3A" w:rsidRDefault="004D07C9" w:rsidP="00114003">
            <w:pPr>
              <w:rPr>
                <w:lang w:eastAsia="ru-RU"/>
              </w:rPr>
            </w:pPr>
            <w:r w:rsidRPr="00A75F3A">
              <w:rPr>
                <w:lang w:eastAsia="ru-RU"/>
              </w:rPr>
              <w:t>20</w:t>
            </w:r>
          </w:p>
        </w:tc>
      </w:tr>
      <w:tr w:rsidR="004D07C9" w:rsidRPr="00A75F3A" w:rsidTr="00773CDF">
        <w:tc>
          <w:tcPr>
            <w:tcW w:w="1101" w:type="dxa"/>
            <w:shd w:val="clear" w:color="auto" w:fill="auto"/>
          </w:tcPr>
          <w:p w:rsidR="004D07C9" w:rsidRPr="00A75F3A" w:rsidRDefault="004D07C9" w:rsidP="00114003">
            <w:pPr>
              <w:rPr>
                <w:lang w:eastAsia="ru-RU"/>
              </w:rPr>
            </w:pPr>
            <w:r w:rsidRPr="00A75F3A">
              <w:rPr>
                <w:lang w:eastAsia="ru-RU"/>
              </w:rPr>
              <w:t>3.2</w:t>
            </w:r>
          </w:p>
        </w:tc>
        <w:tc>
          <w:tcPr>
            <w:tcW w:w="5657" w:type="dxa"/>
            <w:shd w:val="clear" w:color="auto" w:fill="auto"/>
          </w:tcPr>
          <w:p w:rsidR="004D07C9" w:rsidRPr="00773CDF" w:rsidRDefault="004D07C9" w:rsidP="00773CDF">
            <w:pPr>
              <w:pStyle w:val="1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3CDF">
              <w:rPr>
                <w:rFonts w:ascii="Times New Roman" w:hAnsi="Times New Roman"/>
                <w:sz w:val="24"/>
                <w:szCs w:val="24"/>
              </w:rPr>
              <w:t>Программа (учебная):</w:t>
            </w:r>
          </w:p>
        </w:tc>
        <w:tc>
          <w:tcPr>
            <w:tcW w:w="3379" w:type="dxa"/>
            <w:shd w:val="clear" w:color="auto" w:fill="auto"/>
          </w:tcPr>
          <w:p w:rsidR="004D07C9" w:rsidRPr="00A75F3A" w:rsidRDefault="004D07C9" w:rsidP="00114003">
            <w:pPr>
              <w:rPr>
                <w:lang w:eastAsia="ru-RU"/>
              </w:rPr>
            </w:pPr>
            <w:r w:rsidRPr="00A75F3A">
              <w:rPr>
                <w:lang w:eastAsia="ru-RU"/>
              </w:rPr>
              <w:t>20</w:t>
            </w:r>
          </w:p>
        </w:tc>
      </w:tr>
      <w:tr w:rsidR="004D07C9" w:rsidRPr="00A75F3A" w:rsidTr="00773CDF">
        <w:tc>
          <w:tcPr>
            <w:tcW w:w="1101" w:type="dxa"/>
            <w:shd w:val="clear" w:color="auto" w:fill="auto"/>
          </w:tcPr>
          <w:p w:rsidR="004D07C9" w:rsidRPr="00A75F3A" w:rsidRDefault="004D07C9" w:rsidP="00114003">
            <w:pPr>
              <w:rPr>
                <w:lang w:eastAsia="ru-RU"/>
              </w:rPr>
            </w:pPr>
            <w:r w:rsidRPr="00A75F3A">
              <w:rPr>
                <w:lang w:eastAsia="ru-RU"/>
              </w:rPr>
              <w:t>3.3</w:t>
            </w:r>
          </w:p>
        </w:tc>
        <w:tc>
          <w:tcPr>
            <w:tcW w:w="5657" w:type="dxa"/>
            <w:shd w:val="clear" w:color="auto" w:fill="auto"/>
          </w:tcPr>
          <w:p w:rsidR="004D07C9" w:rsidRPr="00773CDF" w:rsidRDefault="004D07C9" w:rsidP="00773CDF">
            <w:pPr>
              <w:pStyle w:val="1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3CDF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3379" w:type="dxa"/>
            <w:shd w:val="clear" w:color="auto" w:fill="auto"/>
          </w:tcPr>
          <w:p w:rsidR="004D07C9" w:rsidRPr="00A75F3A" w:rsidRDefault="004D07C9" w:rsidP="00114003">
            <w:pPr>
              <w:rPr>
                <w:lang w:eastAsia="ru-RU"/>
              </w:rPr>
            </w:pPr>
            <w:r w:rsidRPr="00A75F3A">
              <w:rPr>
                <w:lang w:eastAsia="ru-RU"/>
              </w:rPr>
              <w:t>10</w:t>
            </w:r>
          </w:p>
        </w:tc>
      </w:tr>
      <w:tr w:rsidR="004D07C9" w:rsidRPr="00A75F3A" w:rsidTr="00773CDF">
        <w:tc>
          <w:tcPr>
            <w:tcW w:w="1101" w:type="dxa"/>
            <w:shd w:val="clear" w:color="auto" w:fill="auto"/>
          </w:tcPr>
          <w:p w:rsidR="004D07C9" w:rsidRPr="00A75F3A" w:rsidRDefault="004D07C9" w:rsidP="00114003">
            <w:pPr>
              <w:rPr>
                <w:lang w:eastAsia="ru-RU"/>
              </w:rPr>
            </w:pPr>
            <w:r w:rsidRPr="00A75F3A">
              <w:rPr>
                <w:lang w:eastAsia="ru-RU"/>
              </w:rPr>
              <w:t>4</w:t>
            </w:r>
          </w:p>
        </w:tc>
        <w:tc>
          <w:tcPr>
            <w:tcW w:w="5657" w:type="dxa"/>
            <w:shd w:val="clear" w:color="auto" w:fill="auto"/>
          </w:tcPr>
          <w:p w:rsidR="004D07C9" w:rsidRPr="00773CDF" w:rsidRDefault="004D07C9" w:rsidP="00773CDF">
            <w:pPr>
              <w:pStyle w:val="1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3C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BA60E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урочной</w:t>
            </w:r>
            <w:r w:rsidRPr="00773C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 по шахматам (как обязательного предмета)</w:t>
            </w:r>
          </w:p>
        </w:tc>
        <w:tc>
          <w:tcPr>
            <w:tcW w:w="3379" w:type="dxa"/>
            <w:shd w:val="clear" w:color="auto" w:fill="auto"/>
          </w:tcPr>
          <w:p w:rsidR="004D07C9" w:rsidRPr="00A75F3A" w:rsidRDefault="004D07C9" w:rsidP="00114003">
            <w:pPr>
              <w:rPr>
                <w:lang w:eastAsia="ru-RU"/>
              </w:rPr>
            </w:pPr>
            <w:r w:rsidRPr="00A75F3A">
              <w:rPr>
                <w:lang w:eastAsia="ru-RU"/>
              </w:rPr>
              <w:t>100</w:t>
            </w:r>
          </w:p>
        </w:tc>
      </w:tr>
      <w:tr w:rsidR="004D07C9" w:rsidRPr="00A75F3A" w:rsidTr="00773CDF">
        <w:tc>
          <w:tcPr>
            <w:tcW w:w="1101" w:type="dxa"/>
            <w:shd w:val="clear" w:color="auto" w:fill="auto"/>
          </w:tcPr>
          <w:p w:rsidR="004D07C9" w:rsidRPr="00A75F3A" w:rsidRDefault="004D07C9" w:rsidP="00114003">
            <w:pPr>
              <w:rPr>
                <w:lang w:eastAsia="ru-RU"/>
              </w:rPr>
            </w:pPr>
            <w:r w:rsidRPr="00A75F3A">
              <w:rPr>
                <w:lang w:eastAsia="ru-RU"/>
              </w:rPr>
              <w:t>4.1</w:t>
            </w:r>
          </w:p>
        </w:tc>
        <w:tc>
          <w:tcPr>
            <w:tcW w:w="5657" w:type="dxa"/>
            <w:shd w:val="clear" w:color="auto" w:fill="auto"/>
          </w:tcPr>
          <w:p w:rsidR="004D07C9" w:rsidRPr="00773CDF" w:rsidRDefault="004D07C9" w:rsidP="00773CDF">
            <w:pPr>
              <w:pStyle w:val="1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3CDF">
              <w:rPr>
                <w:rFonts w:ascii="Times New Roman" w:hAnsi="Times New Roman"/>
                <w:sz w:val="24"/>
                <w:szCs w:val="24"/>
              </w:rPr>
              <w:t>Количество классов:</w:t>
            </w:r>
          </w:p>
          <w:p w:rsidR="004D07C9" w:rsidRPr="00773CDF" w:rsidRDefault="004D07C9" w:rsidP="00773CDF">
            <w:pPr>
              <w:pStyle w:val="1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D07C9" w:rsidRPr="00773CDF" w:rsidRDefault="004D07C9" w:rsidP="00773CDF">
            <w:pPr>
              <w:pStyle w:val="15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CDF">
              <w:rPr>
                <w:rFonts w:ascii="Times New Roman" w:hAnsi="Times New Roman"/>
                <w:sz w:val="24"/>
                <w:szCs w:val="24"/>
              </w:rPr>
              <w:t>Свыше 6 классов – 50 баллов</w:t>
            </w:r>
          </w:p>
          <w:p w:rsidR="004D07C9" w:rsidRPr="00773CDF" w:rsidRDefault="004D07C9" w:rsidP="00773CDF">
            <w:pPr>
              <w:pStyle w:val="15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CDF">
              <w:rPr>
                <w:rFonts w:ascii="Times New Roman" w:hAnsi="Times New Roman"/>
                <w:sz w:val="24"/>
                <w:szCs w:val="24"/>
              </w:rPr>
              <w:t>4-5 классов – 30 баллов</w:t>
            </w:r>
          </w:p>
          <w:p w:rsidR="004D07C9" w:rsidRPr="00773CDF" w:rsidRDefault="004D07C9" w:rsidP="00773CDF">
            <w:pPr>
              <w:pStyle w:val="15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CDF">
              <w:rPr>
                <w:rFonts w:ascii="Times New Roman" w:hAnsi="Times New Roman"/>
                <w:sz w:val="24"/>
                <w:szCs w:val="24"/>
              </w:rPr>
              <w:t>2-3 класса – 20 баллов</w:t>
            </w:r>
          </w:p>
          <w:p w:rsidR="004D07C9" w:rsidRPr="00773CDF" w:rsidRDefault="004D07C9" w:rsidP="00773CDF">
            <w:pPr>
              <w:pStyle w:val="15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CDF">
              <w:rPr>
                <w:rFonts w:ascii="Times New Roman" w:hAnsi="Times New Roman"/>
                <w:sz w:val="24"/>
                <w:szCs w:val="24"/>
              </w:rPr>
              <w:t>Один класс – 10 баллов</w:t>
            </w:r>
          </w:p>
          <w:p w:rsidR="004D07C9" w:rsidRPr="00773CDF" w:rsidRDefault="004D07C9" w:rsidP="00773CDF">
            <w:pPr>
              <w:pStyle w:val="1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shd w:val="clear" w:color="auto" w:fill="auto"/>
          </w:tcPr>
          <w:p w:rsidR="004D07C9" w:rsidRPr="00A75F3A" w:rsidRDefault="004D07C9" w:rsidP="00114003">
            <w:pPr>
              <w:rPr>
                <w:lang w:eastAsia="ru-RU"/>
              </w:rPr>
            </w:pPr>
            <w:r w:rsidRPr="00A75F3A">
              <w:rPr>
                <w:lang w:eastAsia="ru-RU"/>
              </w:rPr>
              <w:t>50</w:t>
            </w:r>
          </w:p>
        </w:tc>
      </w:tr>
      <w:tr w:rsidR="004D07C9" w:rsidRPr="00A75F3A" w:rsidTr="00773CDF">
        <w:tc>
          <w:tcPr>
            <w:tcW w:w="1101" w:type="dxa"/>
            <w:shd w:val="clear" w:color="auto" w:fill="auto"/>
          </w:tcPr>
          <w:p w:rsidR="004D07C9" w:rsidRPr="00A75F3A" w:rsidRDefault="004D07C9" w:rsidP="00114003">
            <w:pPr>
              <w:rPr>
                <w:lang w:eastAsia="ru-RU"/>
              </w:rPr>
            </w:pPr>
            <w:r w:rsidRPr="00A75F3A">
              <w:rPr>
                <w:lang w:eastAsia="ru-RU"/>
              </w:rPr>
              <w:t>4.2</w:t>
            </w:r>
          </w:p>
        </w:tc>
        <w:tc>
          <w:tcPr>
            <w:tcW w:w="5657" w:type="dxa"/>
            <w:shd w:val="clear" w:color="auto" w:fill="auto"/>
          </w:tcPr>
          <w:p w:rsidR="004D07C9" w:rsidRPr="00773CDF" w:rsidRDefault="004D07C9" w:rsidP="00773CDF">
            <w:pPr>
              <w:pStyle w:val="15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CDF">
              <w:rPr>
                <w:rFonts w:ascii="Times New Roman" w:hAnsi="Times New Roman"/>
                <w:sz w:val="24"/>
                <w:szCs w:val="24"/>
              </w:rPr>
              <w:t xml:space="preserve">Количество детей, занимающихся шахматами: </w:t>
            </w:r>
          </w:p>
          <w:p w:rsidR="004D07C9" w:rsidRPr="00773CDF" w:rsidRDefault="004D07C9" w:rsidP="00773CDF">
            <w:pPr>
              <w:pStyle w:val="15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D07C9" w:rsidRPr="00773CDF" w:rsidRDefault="004D07C9" w:rsidP="00773CDF">
            <w:pPr>
              <w:pStyle w:val="15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CDF">
              <w:rPr>
                <w:rFonts w:ascii="Times New Roman" w:hAnsi="Times New Roman"/>
                <w:sz w:val="24"/>
                <w:szCs w:val="24"/>
              </w:rPr>
              <w:t>Более ста детей – 50 баллов</w:t>
            </w:r>
          </w:p>
          <w:p w:rsidR="004D07C9" w:rsidRPr="00773CDF" w:rsidRDefault="004D07C9" w:rsidP="00773CDF">
            <w:pPr>
              <w:pStyle w:val="15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CDF">
              <w:rPr>
                <w:rFonts w:ascii="Times New Roman" w:hAnsi="Times New Roman"/>
                <w:sz w:val="24"/>
                <w:szCs w:val="24"/>
              </w:rPr>
              <w:t>От 50-100 – 30 баллов</w:t>
            </w:r>
          </w:p>
          <w:p w:rsidR="004D07C9" w:rsidRPr="00773CDF" w:rsidRDefault="004D07C9" w:rsidP="00773CDF">
            <w:pPr>
              <w:pStyle w:val="15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CDF">
              <w:rPr>
                <w:rFonts w:ascii="Times New Roman" w:hAnsi="Times New Roman"/>
                <w:sz w:val="24"/>
                <w:szCs w:val="24"/>
              </w:rPr>
              <w:t>От 30 до 50 – 20 баллов</w:t>
            </w:r>
          </w:p>
          <w:p w:rsidR="004D07C9" w:rsidRPr="00773CDF" w:rsidRDefault="004D07C9" w:rsidP="00773CDF">
            <w:pPr>
              <w:pStyle w:val="15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CDF">
              <w:rPr>
                <w:rFonts w:ascii="Times New Roman" w:hAnsi="Times New Roman"/>
                <w:sz w:val="24"/>
                <w:szCs w:val="24"/>
              </w:rPr>
              <w:t>От 0 до 30 – 10 баллов.</w:t>
            </w:r>
          </w:p>
          <w:p w:rsidR="004D07C9" w:rsidRPr="00773CDF" w:rsidRDefault="004D07C9" w:rsidP="00773CDF">
            <w:pPr>
              <w:pStyle w:val="1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4D07C9" w:rsidRPr="00A75F3A" w:rsidRDefault="004D07C9" w:rsidP="00114003">
            <w:pPr>
              <w:rPr>
                <w:lang w:eastAsia="ru-RU"/>
              </w:rPr>
            </w:pPr>
            <w:r w:rsidRPr="00A75F3A">
              <w:rPr>
                <w:lang w:eastAsia="ru-RU"/>
              </w:rPr>
              <w:t>50</w:t>
            </w:r>
          </w:p>
        </w:tc>
      </w:tr>
      <w:tr w:rsidR="004D07C9" w:rsidRPr="00A75F3A" w:rsidTr="00773CDF">
        <w:tc>
          <w:tcPr>
            <w:tcW w:w="1101" w:type="dxa"/>
            <w:shd w:val="clear" w:color="auto" w:fill="auto"/>
          </w:tcPr>
          <w:p w:rsidR="004D07C9" w:rsidRPr="00A75F3A" w:rsidRDefault="004D07C9" w:rsidP="00114003">
            <w:pPr>
              <w:rPr>
                <w:lang w:eastAsia="ru-RU"/>
              </w:rPr>
            </w:pPr>
            <w:r w:rsidRPr="00A75F3A">
              <w:rPr>
                <w:lang w:eastAsia="ru-RU"/>
              </w:rPr>
              <w:t>5</w:t>
            </w:r>
          </w:p>
        </w:tc>
        <w:tc>
          <w:tcPr>
            <w:tcW w:w="5657" w:type="dxa"/>
            <w:shd w:val="clear" w:color="auto" w:fill="auto"/>
          </w:tcPr>
          <w:p w:rsidR="004D07C9" w:rsidRPr="00773CDF" w:rsidRDefault="004D07C9" w:rsidP="00773CDF">
            <w:pPr>
              <w:pStyle w:val="15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C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Охват обучающихся дополнительными физкультурно-массовыми мероприятиями по шахматам и их направленность (внутри Школы) - оценивается по 50-бальной системе </w:t>
            </w:r>
          </w:p>
          <w:p w:rsidR="00980262" w:rsidRPr="00773CDF" w:rsidRDefault="00980262" w:rsidP="00773CDF">
            <w:pPr>
              <w:pStyle w:val="15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0262" w:rsidRPr="00773CDF" w:rsidRDefault="00980262" w:rsidP="00773CDF">
            <w:pPr>
              <w:pStyle w:val="15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C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73CDF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 w:rsidRPr="00773CDF">
              <w:rPr>
                <w:rFonts w:ascii="Times New Roman" w:hAnsi="Times New Roman"/>
                <w:sz w:val="24"/>
                <w:szCs w:val="24"/>
              </w:rPr>
              <w:t xml:space="preserve"> этап всероссийских соревнований «Белая Ладья» (20 баллов)</w:t>
            </w:r>
          </w:p>
          <w:p w:rsidR="00980262" w:rsidRPr="00773CDF" w:rsidRDefault="00980262" w:rsidP="00773CDF">
            <w:pPr>
              <w:pStyle w:val="15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CDF">
              <w:rPr>
                <w:rFonts w:ascii="Times New Roman" w:hAnsi="Times New Roman"/>
                <w:sz w:val="24"/>
                <w:szCs w:val="24"/>
              </w:rPr>
              <w:t>- другие спортивные мероприятия (3 балла за мероприятия, в сумме – не более 15 баллов)</w:t>
            </w:r>
          </w:p>
          <w:p w:rsidR="00980262" w:rsidRPr="00773CDF" w:rsidRDefault="00980262" w:rsidP="00773CDF">
            <w:pPr>
              <w:pStyle w:val="15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3CDF">
              <w:rPr>
                <w:rFonts w:ascii="Times New Roman" w:hAnsi="Times New Roman"/>
                <w:sz w:val="24"/>
                <w:szCs w:val="24"/>
              </w:rPr>
              <w:t>- другие мероприятия (</w:t>
            </w:r>
            <w:proofErr w:type="spellStart"/>
            <w:r w:rsidRPr="00773CDF">
              <w:rPr>
                <w:rFonts w:ascii="Times New Roman" w:hAnsi="Times New Roman"/>
                <w:sz w:val="24"/>
                <w:szCs w:val="24"/>
              </w:rPr>
              <w:t>несоревновательные</w:t>
            </w:r>
            <w:proofErr w:type="spellEnd"/>
            <w:r w:rsidRPr="00773CDF">
              <w:rPr>
                <w:rFonts w:ascii="Times New Roman" w:hAnsi="Times New Roman"/>
                <w:sz w:val="24"/>
                <w:szCs w:val="24"/>
              </w:rPr>
              <w:t xml:space="preserve"> формы) (3 балла за мероприятие, в сумме не более 15 баллов)</w:t>
            </w:r>
          </w:p>
          <w:p w:rsidR="00980262" w:rsidRPr="00773CDF" w:rsidRDefault="00980262" w:rsidP="00773CDF">
            <w:pPr>
              <w:pStyle w:val="15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4D07C9" w:rsidRPr="00A75F3A" w:rsidRDefault="00C209E3" w:rsidP="00114003">
            <w:pPr>
              <w:rPr>
                <w:lang w:eastAsia="ru-RU"/>
              </w:rPr>
            </w:pPr>
            <w:r w:rsidRPr="0010074E">
              <w:rPr>
                <w:lang w:eastAsia="ru-RU"/>
              </w:rPr>
              <w:t>10</w:t>
            </w:r>
            <w:r w:rsidR="004D07C9" w:rsidRPr="0010074E">
              <w:rPr>
                <w:lang w:eastAsia="ru-RU"/>
              </w:rPr>
              <w:t>0</w:t>
            </w:r>
          </w:p>
        </w:tc>
      </w:tr>
      <w:tr w:rsidR="004D07C9" w:rsidRPr="00A75F3A" w:rsidTr="00773CDF">
        <w:tc>
          <w:tcPr>
            <w:tcW w:w="1101" w:type="dxa"/>
            <w:shd w:val="clear" w:color="auto" w:fill="auto"/>
          </w:tcPr>
          <w:p w:rsidR="004D07C9" w:rsidRPr="00A75F3A" w:rsidRDefault="00980262" w:rsidP="00114003">
            <w:pPr>
              <w:rPr>
                <w:lang w:eastAsia="ru-RU"/>
              </w:rPr>
            </w:pPr>
            <w:r w:rsidRPr="00A75F3A">
              <w:rPr>
                <w:lang w:eastAsia="ru-RU"/>
              </w:rPr>
              <w:lastRenderedPageBreak/>
              <w:t>6</w:t>
            </w:r>
          </w:p>
        </w:tc>
        <w:tc>
          <w:tcPr>
            <w:tcW w:w="5657" w:type="dxa"/>
            <w:shd w:val="clear" w:color="auto" w:fill="auto"/>
          </w:tcPr>
          <w:p w:rsidR="00980262" w:rsidRPr="00A75F3A" w:rsidRDefault="00980262" w:rsidP="00980262">
            <w:pPr>
              <w:rPr>
                <w:lang w:eastAsia="ru-RU"/>
              </w:rPr>
            </w:pPr>
            <w:r w:rsidRPr="00A75F3A">
              <w:rPr>
                <w:lang w:eastAsia="ru-RU"/>
              </w:rPr>
              <w:t>Участие в районных, муниципальных и областных этапах физкультурно-спортивных мероприятиях по шахматам (все этапы Всероссийских соревнований «Белая Ладья» и городской Спартакиады школьников) - оценивается по 50-бальной системе.</w:t>
            </w:r>
          </w:p>
          <w:p w:rsidR="004D07C9" w:rsidRPr="00773CDF" w:rsidRDefault="004D07C9" w:rsidP="00773CDF">
            <w:pPr>
              <w:pStyle w:val="15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shd w:val="clear" w:color="auto" w:fill="auto"/>
          </w:tcPr>
          <w:p w:rsidR="004D07C9" w:rsidRPr="00A75F3A" w:rsidRDefault="00C209E3" w:rsidP="00114003">
            <w:pPr>
              <w:rPr>
                <w:lang w:eastAsia="ru-RU"/>
              </w:rPr>
            </w:pPr>
            <w:r w:rsidRPr="0010074E">
              <w:rPr>
                <w:lang w:eastAsia="ru-RU"/>
              </w:rPr>
              <w:t>100</w:t>
            </w:r>
          </w:p>
        </w:tc>
      </w:tr>
      <w:tr w:rsidR="00980262" w:rsidRPr="00A75F3A" w:rsidTr="00773CDF">
        <w:tc>
          <w:tcPr>
            <w:tcW w:w="1101" w:type="dxa"/>
            <w:shd w:val="clear" w:color="auto" w:fill="auto"/>
          </w:tcPr>
          <w:p w:rsidR="00980262" w:rsidRPr="00A75F3A" w:rsidRDefault="00980262" w:rsidP="00114003">
            <w:pPr>
              <w:rPr>
                <w:lang w:eastAsia="ru-RU"/>
              </w:rPr>
            </w:pPr>
            <w:r w:rsidRPr="00A75F3A">
              <w:rPr>
                <w:lang w:eastAsia="ru-RU"/>
              </w:rPr>
              <w:t>6.1</w:t>
            </w:r>
          </w:p>
        </w:tc>
        <w:tc>
          <w:tcPr>
            <w:tcW w:w="5657" w:type="dxa"/>
            <w:shd w:val="clear" w:color="auto" w:fill="auto"/>
          </w:tcPr>
          <w:p w:rsidR="00980262" w:rsidRPr="00193BFB" w:rsidRDefault="00980262" w:rsidP="00980262">
            <w:pPr>
              <w:rPr>
                <w:sz w:val="22"/>
                <w:szCs w:val="22"/>
              </w:rPr>
            </w:pPr>
            <w:r w:rsidRPr="00193BFB">
              <w:rPr>
                <w:sz w:val="22"/>
                <w:szCs w:val="22"/>
              </w:rPr>
              <w:t>Белая Ладья</w:t>
            </w:r>
          </w:p>
          <w:p w:rsidR="00980262" w:rsidRPr="00193BFB" w:rsidRDefault="00980262" w:rsidP="00980262">
            <w:pPr>
              <w:rPr>
                <w:sz w:val="22"/>
                <w:szCs w:val="22"/>
              </w:rPr>
            </w:pPr>
          </w:p>
          <w:p w:rsidR="00980262" w:rsidRPr="00193BFB" w:rsidRDefault="00980262" w:rsidP="00773CDF">
            <w:pPr>
              <w:pStyle w:val="15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93BFB">
              <w:rPr>
                <w:rFonts w:ascii="Times New Roman" w:hAnsi="Times New Roman"/>
                <w:sz w:val="22"/>
                <w:szCs w:val="22"/>
              </w:rPr>
              <w:t xml:space="preserve">Районный этап 10; </w:t>
            </w:r>
          </w:p>
          <w:p w:rsidR="00980262" w:rsidRPr="00193BFB" w:rsidRDefault="00980262" w:rsidP="00773CDF">
            <w:pPr>
              <w:pStyle w:val="15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93BFB">
              <w:rPr>
                <w:rFonts w:ascii="Times New Roman" w:hAnsi="Times New Roman"/>
                <w:sz w:val="22"/>
                <w:szCs w:val="22"/>
              </w:rPr>
              <w:t>Городской этап 10;</w:t>
            </w:r>
          </w:p>
          <w:p w:rsidR="00980262" w:rsidRPr="00193BFB" w:rsidRDefault="00980262" w:rsidP="00980262">
            <w:pPr>
              <w:rPr>
                <w:sz w:val="22"/>
                <w:szCs w:val="22"/>
                <w:lang w:eastAsia="ru-RU"/>
              </w:rPr>
            </w:pPr>
            <w:r w:rsidRPr="00193BFB">
              <w:rPr>
                <w:sz w:val="22"/>
                <w:szCs w:val="22"/>
              </w:rPr>
              <w:t>Областной этап 15</w:t>
            </w:r>
          </w:p>
        </w:tc>
        <w:tc>
          <w:tcPr>
            <w:tcW w:w="3379" w:type="dxa"/>
            <w:shd w:val="clear" w:color="auto" w:fill="auto"/>
          </w:tcPr>
          <w:p w:rsidR="00980262" w:rsidRPr="00A75F3A" w:rsidRDefault="00980262" w:rsidP="00114003">
            <w:pPr>
              <w:rPr>
                <w:lang w:eastAsia="ru-RU"/>
              </w:rPr>
            </w:pPr>
            <w:r w:rsidRPr="00A75F3A">
              <w:rPr>
                <w:lang w:eastAsia="ru-RU"/>
              </w:rPr>
              <w:t>35</w:t>
            </w:r>
          </w:p>
        </w:tc>
      </w:tr>
      <w:tr w:rsidR="00980262" w:rsidRPr="00A75F3A" w:rsidTr="00773CDF">
        <w:tc>
          <w:tcPr>
            <w:tcW w:w="1101" w:type="dxa"/>
            <w:shd w:val="clear" w:color="auto" w:fill="auto"/>
          </w:tcPr>
          <w:p w:rsidR="00980262" w:rsidRPr="00A75F3A" w:rsidRDefault="00980262" w:rsidP="00114003">
            <w:pPr>
              <w:rPr>
                <w:lang w:eastAsia="ru-RU"/>
              </w:rPr>
            </w:pPr>
            <w:r w:rsidRPr="00A75F3A">
              <w:rPr>
                <w:lang w:eastAsia="ru-RU"/>
              </w:rPr>
              <w:t>6.2</w:t>
            </w:r>
          </w:p>
        </w:tc>
        <w:tc>
          <w:tcPr>
            <w:tcW w:w="5657" w:type="dxa"/>
            <w:shd w:val="clear" w:color="auto" w:fill="auto"/>
          </w:tcPr>
          <w:p w:rsidR="00980262" w:rsidRPr="00193BFB" w:rsidRDefault="00980262" w:rsidP="00980262">
            <w:pPr>
              <w:rPr>
                <w:sz w:val="22"/>
                <w:szCs w:val="22"/>
              </w:rPr>
            </w:pPr>
            <w:r w:rsidRPr="00193BFB">
              <w:rPr>
                <w:sz w:val="22"/>
                <w:szCs w:val="22"/>
              </w:rPr>
              <w:t>Спартакиада школьников</w:t>
            </w:r>
          </w:p>
          <w:p w:rsidR="00980262" w:rsidRPr="00193BFB" w:rsidRDefault="00980262" w:rsidP="00980262">
            <w:pPr>
              <w:rPr>
                <w:sz w:val="22"/>
                <w:szCs w:val="22"/>
              </w:rPr>
            </w:pPr>
          </w:p>
          <w:p w:rsidR="00980262" w:rsidRPr="00193BFB" w:rsidRDefault="00980262" w:rsidP="00980262">
            <w:pPr>
              <w:rPr>
                <w:sz w:val="22"/>
                <w:szCs w:val="22"/>
              </w:rPr>
            </w:pPr>
            <w:r w:rsidRPr="00193BFB">
              <w:rPr>
                <w:sz w:val="22"/>
                <w:szCs w:val="22"/>
              </w:rPr>
              <w:t>Районный этап (5 баллов)</w:t>
            </w:r>
          </w:p>
          <w:p w:rsidR="00980262" w:rsidRPr="00193BFB" w:rsidRDefault="00980262" w:rsidP="00980262">
            <w:pPr>
              <w:rPr>
                <w:sz w:val="22"/>
                <w:szCs w:val="22"/>
              </w:rPr>
            </w:pPr>
            <w:r w:rsidRPr="00193BFB">
              <w:rPr>
                <w:sz w:val="22"/>
                <w:szCs w:val="22"/>
              </w:rPr>
              <w:t>Городской этап (10 баллов)</w:t>
            </w:r>
          </w:p>
        </w:tc>
        <w:tc>
          <w:tcPr>
            <w:tcW w:w="3379" w:type="dxa"/>
            <w:shd w:val="clear" w:color="auto" w:fill="auto"/>
          </w:tcPr>
          <w:p w:rsidR="00980262" w:rsidRPr="00A75F3A" w:rsidRDefault="00980262" w:rsidP="00114003">
            <w:pPr>
              <w:rPr>
                <w:lang w:eastAsia="ru-RU"/>
              </w:rPr>
            </w:pPr>
            <w:r w:rsidRPr="00A75F3A">
              <w:rPr>
                <w:lang w:eastAsia="ru-RU"/>
              </w:rPr>
              <w:t>15</w:t>
            </w:r>
          </w:p>
        </w:tc>
      </w:tr>
      <w:tr w:rsidR="00BA55A3" w:rsidRPr="00A75F3A" w:rsidTr="00BA55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5A3" w:rsidRPr="00A75F3A" w:rsidRDefault="00BA55A3" w:rsidP="00704938">
            <w:pPr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5A3" w:rsidRPr="00193BFB" w:rsidRDefault="00BA55A3" w:rsidP="00704938">
            <w:pPr>
              <w:rPr>
                <w:sz w:val="22"/>
                <w:szCs w:val="22"/>
              </w:rPr>
            </w:pPr>
            <w:r w:rsidRPr="00193BFB">
              <w:rPr>
                <w:iCs/>
                <w:sz w:val="22"/>
                <w:szCs w:val="22"/>
                <w:lang w:eastAsia="ru-RU"/>
              </w:rPr>
              <w:t>Работа  в сети Интернет для дистанционного обучения и проведения Интернет соревнований, олимпиад по  шахматам среди школьников региона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5A3" w:rsidRPr="00A75F3A" w:rsidRDefault="00BA55A3" w:rsidP="00704938">
            <w:pPr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</w:tr>
    </w:tbl>
    <w:p w:rsidR="003A4DA5" w:rsidRPr="009B7043" w:rsidRDefault="003A4DA5" w:rsidP="00BA55A3">
      <w:pPr>
        <w:rPr>
          <w:sz w:val="18"/>
          <w:szCs w:val="18"/>
          <w:lang w:eastAsia="ru-RU"/>
        </w:rPr>
      </w:pPr>
    </w:p>
    <w:sectPr w:rsidR="003A4DA5" w:rsidRPr="009B7043" w:rsidSect="00704938">
      <w:pgSz w:w="11906" w:h="16838"/>
      <w:pgMar w:top="1134" w:right="62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ascii="Symbol" w:hAnsi="Symbol" w:cs="Symbol"/>
        <w:sz w:val="20"/>
        <w:szCs w:val="20"/>
        <w:lang w:val="ru-RU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25851ECF"/>
    <w:multiLevelType w:val="multilevel"/>
    <w:tmpl w:val="A6D6E9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5" w:hanging="2160"/>
      </w:pPr>
      <w:rPr>
        <w:rFonts w:hint="default"/>
      </w:rPr>
    </w:lvl>
  </w:abstractNum>
  <w:abstractNum w:abstractNumId="4">
    <w:nsid w:val="386E010D"/>
    <w:multiLevelType w:val="hybridMultilevel"/>
    <w:tmpl w:val="96945938"/>
    <w:lvl w:ilvl="0" w:tplc="41DE405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9A528C8"/>
    <w:multiLevelType w:val="hybridMultilevel"/>
    <w:tmpl w:val="96945938"/>
    <w:lvl w:ilvl="0" w:tplc="41DE405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1AA6B49"/>
    <w:multiLevelType w:val="hybridMultilevel"/>
    <w:tmpl w:val="5038E30A"/>
    <w:lvl w:ilvl="0" w:tplc="51CC6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7BB1674"/>
    <w:multiLevelType w:val="hybridMultilevel"/>
    <w:tmpl w:val="3B2A06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E7F33"/>
    <w:multiLevelType w:val="hybridMultilevel"/>
    <w:tmpl w:val="96945938"/>
    <w:lvl w:ilvl="0" w:tplc="41DE40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6D67F1F"/>
    <w:multiLevelType w:val="hybridMultilevel"/>
    <w:tmpl w:val="8B5A9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75AB1"/>
    <w:rsid w:val="0000390E"/>
    <w:rsid w:val="00005880"/>
    <w:rsid w:val="00011ABD"/>
    <w:rsid w:val="00013E28"/>
    <w:rsid w:val="00013FBE"/>
    <w:rsid w:val="00014D22"/>
    <w:rsid w:val="00014E25"/>
    <w:rsid w:val="0001698A"/>
    <w:rsid w:val="00042F7F"/>
    <w:rsid w:val="00045741"/>
    <w:rsid w:val="00057E1F"/>
    <w:rsid w:val="000620E3"/>
    <w:rsid w:val="000621F3"/>
    <w:rsid w:val="00071B1F"/>
    <w:rsid w:val="00077A61"/>
    <w:rsid w:val="00084F91"/>
    <w:rsid w:val="00086501"/>
    <w:rsid w:val="00087D41"/>
    <w:rsid w:val="0009394C"/>
    <w:rsid w:val="000A25E5"/>
    <w:rsid w:val="000A3F22"/>
    <w:rsid w:val="000A5B9A"/>
    <w:rsid w:val="000B1BDF"/>
    <w:rsid w:val="000C1C2C"/>
    <w:rsid w:val="000D4245"/>
    <w:rsid w:val="000E1AFF"/>
    <w:rsid w:val="000E3C5C"/>
    <w:rsid w:val="0010074E"/>
    <w:rsid w:val="00106814"/>
    <w:rsid w:val="00110ABC"/>
    <w:rsid w:val="00114003"/>
    <w:rsid w:val="001142F9"/>
    <w:rsid w:val="00121054"/>
    <w:rsid w:val="00121588"/>
    <w:rsid w:val="00127B41"/>
    <w:rsid w:val="00130355"/>
    <w:rsid w:val="0013208C"/>
    <w:rsid w:val="00140CB2"/>
    <w:rsid w:val="00143F71"/>
    <w:rsid w:val="00144C5C"/>
    <w:rsid w:val="00146A46"/>
    <w:rsid w:val="001535D6"/>
    <w:rsid w:val="00163171"/>
    <w:rsid w:val="00164D33"/>
    <w:rsid w:val="0016592E"/>
    <w:rsid w:val="00165D65"/>
    <w:rsid w:val="0017107E"/>
    <w:rsid w:val="00171913"/>
    <w:rsid w:val="00193BFB"/>
    <w:rsid w:val="00194F57"/>
    <w:rsid w:val="001A021E"/>
    <w:rsid w:val="001A5C8F"/>
    <w:rsid w:val="001C1EFB"/>
    <w:rsid w:val="001C23F6"/>
    <w:rsid w:val="001C29F8"/>
    <w:rsid w:val="001C513D"/>
    <w:rsid w:val="001C57AF"/>
    <w:rsid w:val="001E3630"/>
    <w:rsid w:val="001F29A3"/>
    <w:rsid w:val="001F4B48"/>
    <w:rsid w:val="001F7C35"/>
    <w:rsid w:val="00200B32"/>
    <w:rsid w:val="002025EB"/>
    <w:rsid w:val="00251620"/>
    <w:rsid w:val="00270B98"/>
    <w:rsid w:val="0027223A"/>
    <w:rsid w:val="00272265"/>
    <w:rsid w:val="00274D7F"/>
    <w:rsid w:val="0027556B"/>
    <w:rsid w:val="00275AB1"/>
    <w:rsid w:val="00281143"/>
    <w:rsid w:val="002909F5"/>
    <w:rsid w:val="00292C67"/>
    <w:rsid w:val="00293E71"/>
    <w:rsid w:val="00295EE0"/>
    <w:rsid w:val="002D1D83"/>
    <w:rsid w:val="002E1CED"/>
    <w:rsid w:val="002F295F"/>
    <w:rsid w:val="00301D54"/>
    <w:rsid w:val="00311692"/>
    <w:rsid w:val="00320249"/>
    <w:rsid w:val="00320316"/>
    <w:rsid w:val="00320516"/>
    <w:rsid w:val="00324765"/>
    <w:rsid w:val="00327F05"/>
    <w:rsid w:val="00331356"/>
    <w:rsid w:val="003377C5"/>
    <w:rsid w:val="00347DB3"/>
    <w:rsid w:val="0035054B"/>
    <w:rsid w:val="00351BD0"/>
    <w:rsid w:val="003556CA"/>
    <w:rsid w:val="003572EB"/>
    <w:rsid w:val="00357F1E"/>
    <w:rsid w:val="00366AFF"/>
    <w:rsid w:val="00366CE7"/>
    <w:rsid w:val="003732ED"/>
    <w:rsid w:val="00381167"/>
    <w:rsid w:val="00382FE1"/>
    <w:rsid w:val="003856B6"/>
    <w:rsid w:val="00395842"/>
    <w:rsid w:val="00395910"/>
    <w:rsid w:val="0039712A"/>
    <w:rsid w:val="003A4DA5"/>
    <w:rsid w:val="003A608A"/>
    <w:rsid w:val="003B41E8"/>
    <w:rsid w:val="003B72E9"/>
    <w:rsid w:val="003C0A1C"/>
    <w:rsid w:val="003E0608"/>
    <w:rsid w:val="003E14EF"/>
    <w:rsid w:val="003E4ED2"/>
    <w:rsid w:val="003E6F6B"/>
    <w:rsid w:val="003F458E"/>
    <w:rsid w:val="0040181F"/>
    <w:rsid w:val="00402020"/>
    <w:rsid w:val="004074B4"/>
    <w:rsid w:val="0041350D"/>
    <w:rsid w:val="00414B36"/>
    <w:rsid w:val="00426F3B"/>
    <w:rsid w:val="0043160E"/>
    <w:rsid w:val="00462D24"/>
    <w:rsid w:val="00466E91"/>
    <w:rsid w:val="00477014"/>
    <w:rsid w:val="00480FB0"/>
    <w:rsid w:val="004826BC"/>
    <w:rsid w:val="00487112"/>
    <w:rsid w:val="0049319E"/>
    <w:rsid w:val="00494140"/>
    <w:rsid w:val="00496B76"/>
    <w:rsid w:val="004A01CE"/>
    <w:rsid w:val="004A1103"/>
    <w:rsid w:val="004A204E"/>
    <w:rsid w:val="004A4BDC"/>
    <w:rsid w:val="004A550C"/>
    <w:rsid w:val="004B585C"/>
    <w:rsid w:val="004C05AC"/>
    <w:rsid w:val="004D07C9"/>
    <w:rsid w:val="004D3F3B"/>
    <w:rsid w:val="004D67F1"/>
    <w:rsid w:val="004E2A51"/>
    <w:rsid w:val="004E4658"/>
    <w:rsid w:val="004E5A05"/>
    <w:rsid w:val="004E7C8F"/>
    <w:rsid w:val="004F0329"/>
    <w:rsid w:val="004F578E"/>
    <w:rsid w:val="0050307B"/>
    <w:rsid w:val="00505BC9"/>
    <w:rsid w:val="00511BEF"/>
    <w:rsid w:val="00511D6E"/>
    <w:rsid w:val="00522AC3"/>
    <w:rsid w:val="005251AD"/>
    <w:rsid w:val="00525895"/>
    <w:rsid w:val="00527311"/>
    <w:rsid w:val="005370DB"/>
    <w:rsid w:val="00540BF2"/>
    <w:rsid w:val="005556E5"/>
    <w:rsid w:val="00563064"/>
    <w:rsid w:val="00570DB9"/>
    <w:rsid w:val="005817F5"/>
    <w:rsid w:val="00583868"/>
    <w:rsid w:val="005A4125"/>
    <w:rsid w:val="005C62DA"/>
    <w:rsid w:val="005D2E86"/>
    <w:rsid w:val="005D40D5"/>
    <w:rsid w:val="005E14EF"/>
    <w:rsid w:val="005E3222"/>
    <w:rsid w:val="005E4491"/>
    <w:rsid w:val="005F6AA6"/>
    <w:rsid w:val="006060D5"/>
    <w:rsid w:val="006063B6"/>
    <w:rsid w:val="00610976"/>
    <w:rsid w:val="006155F0"/>
    <w:rsid w:val="0061636D"/>
    <w:rsid w:val="00621B7E"/>
    <w:rsid w:val="00623889"/>
    <w:rsid w:val="00626DC6"/>
    <w:rsid w:val="00640645"/>
    <w:rsid w:val="00651697"/>
    <w:rsid w:val="00655146"/>
    <w:rsid w:val="00656701"/>
    <w:rsid w:val="00660182"/>
    <w:rsid w:val="006661F2"/>
    <w:rsid w:val="00674F99"/>
    <w:rsid w:val="00680407"/>
    <w:rsid w:val="00680A0E"/>
    <w:rsid w:val="006874A9"/>
    <w:rsid w:val="0069000C"/>
    <w:rsid w:val="00690521"/>
    <w:rsid w:val="006933A1"/>
    <w:rsid w:val="006B182B"/>
    <w:rsid w:val="006C4C28"/>
    <w:rsid w:val="006D01FD"/>
    <w:rsid w:val="006D5990"/>
    <w:rsid w:val="006D773F"/>
    <w:rsid w:val="006E0E48"/>
    <w:rsid w:val="006E66C6"/>
    <w:rsid w:val="006E67DE"/>
    <w:rsid w:val="006F1B1F"/>
    <w:rsid w:val="006F1DBF"/>
    <w:rsid w:val="007018C6"/>
    <w:rsid w:val="0070339F"/>
    <w:rsid w:val="00704938"/>
    <w:rsid w:val="00706020"/>
    <w:rsid w:val="00726EBA"/>
    <w:rsid w:val="00732486"/>
    <w:rsid w:val="007338D2"/>
    <w:rsid w:val="00733BCA"/>
    <w:rsid w:val="00740BF7"/>
    <w:rsid w:val="0074413D"/>
    <w:rsid w:val="00745F2E"/>
    <w:rsid w:val="00751B21"/>
    <w:rsid w:val="00752E0B"/>
    <w:rsid w:val="00763886"/>
    <w:rsid w:val="0076503E"/>
    <w:rsid w:val="00767B90"/>
    <w:rsid w:val="00773CDF"/>
    <w:rsid w:val="007816CF"/>
    <w:rsid w:val="0078697E"/>
    <w:rsid w:val="0079021D"/>
    <w:rsid w:val="00793417"/>
    <w:rsid w:val="007939BE"/>
    <w:rsid w:val="007D4E55"/>
    <w:rsid w:val="007E0A66"/>
    <w:rsid w:val="007E7C3F"/>
    <w:rsid w:val="007F541E"/>
    <w:rsid w:val="008063FD"/>
    <w:rsid w:val="00807BC8"/>
    <w:rsid w:val="0081163B"/>
    <w:rsid w:val="0081496C"/>
    <w:rsid w:val="00836A82"/>
    <w:rsid w:val="00841028"/>
    <w:rsid w:val="00850C56"/>
    <w:rsid w:val="00851F76"/>
    <w:rsid w:val="00852669"/>
    <w:rsid w:val="00857E71"/>
    <w:rsid w:val="008608D9"/>
    <w:rsid w:val="00860B02"/>
    <w:rsid w:val="00862F68"/>
    <w:rsid w:val="00865899"/>
    <w:rsid w:val="008760FF"/>
    <w:rsid w:val="00882EC2"/>
    <w:rsid w:val="0088342D"/>
    <w:rsid w:val="008877B2"/>
    <w:rsid w:val="008941F8"/>
    <w:rsid w:val="008A2566"/>
    <w:rsid w:val="008A7D6B"/>
    <w:rsid w:val="008B4890"/>
    <w:rsid w:val="008C16D2"/>
    <w:rsid w:val="008C1FC4"/>
    <w:rsid w:val="008E1456"/>
    <w:rsid w:val="008F33CB"/>
    <w:rsid w:val="00901B31"/>
    <w:rsid w:val="00903BE6"/>
    <w:rsid w:val="009052B7"/>
    <w:rsid w:val="009120CA"/>
    <w:rsid w:val="009212C1"/>
    <w:rsid w:val="00923673"/>
    <w:rsid w:val="00925ACC"/>
    <w:rsid w:val="00926627"/>
    <w:rsid w:val="00931B1E"/>
    <w:rsid w:val="00934750"/>
    <w:rsid w:val="00935088"/>
    <w:rsid w:val="0094622F"/>
    <w:rsid w:val="00947964"/>
    <w:rsid w:val="009604F6"/>
    <w:rsid w:val="00975EBF"/>
    <w:rsid w:val="00980262"/>
    <w:rsid w:val="00981626"/>
    <w:rsid w:val="0098281E"/>
    <w:rsid w:val="00987276"/>
    <w:rsid w:val="009872EF"/>
    <w:rsid w:val="00997396"/>
    <w:rsid w:val="009A0F83"/>
    <w:rsid w:val="009A21D6"/>
    <w:rsid w:val="009B2EF4"/>
    <w:rsid w:val="009C19F4"/>
    <w:rsid w:val="009C2C41"/>
    <w:rsid w:val="009D33A5"/>
    <w:rsid w:val="009D3CB5"/>
    <w:rsid w:val="009D7E54"/>
    <w:rsid w:val="009E24FA"/>
    <w:rsid w:val="009E25D4"/>
    <w:rsid w:val="009E4A69"/>
    <w:rsid w:val="009F02CE"/>
    <w:rsid w:val="009F38CD"/>
    <w:rsid w:val="009F6E26"/>
    <w:rsid w:val="00A033BC"/>
    <w:rsid w:val="00A051DF"/>
    <w:rsid w:val="00A06E59"/>
    <w:rsid w:val="00A07B79"/>
    <w:rsid w:val="00A21779"/>
    <w:rsid w:val="00A244DC"/>
    <w:rsid w:val="00A24984"/>
    <w:rsid w:val="00A24F25"/>
    <w:rsid w:val="00A25AE6"/>
    <w:rsid w:val="00A3028F"/>
    <w:rsid w:val="00A303BC"/>
    <w:rsid w:val="00A320BA"/>
    <w:rsid w:val="00A35F9A"/>
    <w:rsid w:val="00A3642E"/>
    <w:rsid w:val="00A420B6"/>
    <w:rsid w:val="00A61925"/>
    <w:rsid w:val="00A72F45"/>
    <w:rsid w:val="00A73320"/>
    <w:rsid w:val="00A75F3A"/>
    <w:rsid w:val="00A85AC7"/>
    <w:rsid w:val="00A95667"/>
    <w:rsid w:val="00AA3707"/>
    <w:rsid w:val="00AA6C1E"/>
    <w:rsid w:val="00AA70A8"/>
    <w:rsid w:val="00AB531A"/>
    <w:rsid w:val="00AB566F"/>
    <w:rsid w:val="00AB5C07"/>
    <w:rsid w:val="00AB7387"/>
    <w:rsid w:val="00AC1F59"/>
    <w:rsid w:val="00AD2D37"/>
    <w:rsid w:val="00AD2D98"/>
    <w:rsid w:val="00AF4381"/>
    <w:rsid w:val="00B06140"/>
    <w:rsid w:val="00B10310"/>
    <w:rsid w:val="00B12CD2"/>
    <w:rsid w:val="00B14EF8"/>
    <w:rsid w:val="00B2466C"/>
    <w:rsid w:val="00B5012E"/>
    <w:rsid w:val="00B5102D"/>
    <w:rsid w:val="00B530E4"/>
    <w:rsid w:val="00B64CB3"/>
    <w:rsid w:val="00B661DD"/>
    <w:rsid w:val="00B82AD0"/>
    <w:rsid w:val="00B843B0"/>
    <w:rsid w:val="00B935E1"/>
    <w:rsid w:val="00B9386C"/>
    <w:rsid w:val="00BA5111"/>
    <w:rsid w:val="00BA55A3"/>
    <w:rsid w:val="00BA60E9"/>
    <w:rsid w:val="00BB55BE"/>
    <w:rsid w:val="00BB6778"/>
    <w:rsid w:val="00BB7AA5"/>
    <w:rsid w:val="00BC085E"/>
    <w:rsid w:val="00BC16EB"/>
    <w:rsid w:val="00BC79BF"/>
    <w:rsid w:val="00BD64D7"/>
    <w:rsid w:val="00BE159A"/>
    <w:rsid w:val="00BE175F"/>
    <w:rsid w:val="00BE39F1"/>
    <w:rsid w:val="00BE5148"/>
    <w:rsid w:val="00BF74F5"/>
    <w:rsid w:val="00BF79FA"/>
    <w:rsid w:val="00C008C0"/>
    <w:rsid w:val="00C07D9E"/>
    <w:rsid w:val="00C209E3"/>
    <w:rsid w:val="00C23241"/>
    <w:rsid w:val="00C25089"/>
    <w:rsid w:val="00C327B8"/>
    <w:rsid w:val="00C35EDF"/>
    <w:rsid w:val="00C61145"/>
    <w:rsid w:val="00C63E40"/>
    <w:rsid w:val="00C75E5E"/>
    <w:rsid w:val="00C77A8F"/>
    <w:rsid w:val="00C92B70"/>
    <w:rsid w:val="00CA13EB"/>
    <w:rsid w:val="00CA4191"/>
    <w:rsid w:val="00CC04B2"/>
    <w:rsid w:val="00CC27D0"/>
    <w:rsid w:val="00CC4FF5"/>
    <w:rsid w:val="00CC6538"/>
    <w:rsid w:val="00CC6D58"/>
    <w:rsid w:val="00CD2880"/>
    <w:rsid w:val="00CD3A71"/>
    <w:rsid w:val="00CE4DCD"/>
    <w:rsid w:val="00CF425E"/>
    <w:rsid w:val="00D062C9"/>
    <w:rsid w:val="00D079D6"/>
    <w:rsid w:val="00D11715"/>
    <w:rsid w:val="00D12622"/>
    <w:rsid w:val="00D142DF"/>
    <w:rsid w:val="00D157A0"/>
    <w:rsid w:val="00D34AAE"/>
    <w:rsid w:val="00D41764"/>
    <w:rsid w:val="00D50E1C"/>
    <w:rsid w:val="00D52A75"/>
    <w:rsid w:val="00D52E8D"/>
    <w:rsid w:val="00D64EB6"/>
    <w:rsid w:val="00D74198"/>
    <w:rsid w:val="00D74440"/>
    <w:rsid w:val="00D92DA5"/>
    <w:rsid w:val="00DB4523"/>
    <w:rsid w:val="00DC248F"/>
    <w:rsid w:val="00DC4499"/>
    <w:rsid w:val="00DC755E"/>
    <w:rsid w:val="00DD1AEF"/>
    <w:rsid w:val="00DD5B55"/>
    <w:rsid w:val="00DE41B3"/>
    <w:rsid w:val="00DE6093"/>
    <w:rsid w:val="00DF4D72"/>
    <w:rsid w:val="00DF7323"/>
    <w:rsid w:val="00E042E7"/>
    <w:rsid w:val="00E052D2"/>
    <w:rsid w:val="00E11ECE"/>
    <w:rsid w:val="00E173D7"/>
    <w:rsid w:val="00E247CA"/>
    <w:rsid w:val="00E3165D"/>
    <w:rsid w:val="00E3518E"/>
    <w:rsid w:val="00E41ECB"/>
    <w:rsid w:val="00E42221"/>
    <w:rsid w:val="00E546FE"/>
    <w:rsid w:val="00E60AEE"/>
    <w:rsid w:val="00E631B2"/>
    <w:rsid w:val="00E63628"/>
    <w:rsid w:val="00E829DC"/>
    <w:rsid w:val="00E83463"/>
    <w:rsid w:val="00E84361"/>
    <w:rsid w:val="00E85B80"/>
    <w:rsid w:val="00EA20CA"/>
    <w:rsid w:val="00EA61AF"/>
    <w:rsid w:val="00EC655B"/>
    <w:rsid w:val="00ED0B4A"/>
    <w:rsid w:val="00EE5FB5"/>
    <w:rsid w:val="00EF2D24"/>
    <w:rsid w:val="00EF3B6F"/>
    <w:rsid w:val="00EF77BE"/>
    <w:rsid w:val="00F01017"/>
    <w:rsid w:val="00F11577"/>
    <w:rsid w:val="00F244FD"/>
    <w:rsid w:val="00F257D1"/>
    <w:rsid w:val="00F370EA"/>
    <w:rsid w:val="00F4702F"/>
    <w:rsid w:val="00F55F4D"/>
    <w:rsid w:val="00F66688"/>
    <w:rsid w:val="00F8385E"/>
    <w:rsid w:val="00F94ABB"/>
    <w:rsid w:val="00F969F6"/>
    <w:rsid w:val="00FA407B"/>
    <w:rsid w:val="00FC4FBF"/>
    <w:rsid w:val="00FC5F4E"/>
    <w:rsid w:val="00FD7688"/>
    <w:rsid w:val="00FE06FE"/>
    <w:rsid w:val="00FE0920"/>
    <w:rsid w:val="00FE1380"/>
    <w:rsid w:val="00FE3BEE"/>
    <w:rsid w:val="00FE7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8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3248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732486"/>
    <w:pPr>
      <w:keepNext/>
      <w:tabs>
        <w:tab w:val="left" w:pos="-142"/>
        <w:tab w:val="left" w:pos="0"/>
      </w:tabs>
      <w:ind w:firstLine="5580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13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732486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32"/>
      <w:u w:val="single"/>
    </w:rPr>
  </w:style>
  <w:style w:type="paragraph" w:styleId="8">
    <w:name w:val="heading 8"/>
    <w:basedOn w:val="a"/>
    <w:next w:val="a"/>
    <w:qFormat/>
    <w:rsid w:val="00732486"/>
    <w:pPr>
      <w:keepNext/>
      <w:tabs>
        <w:tab w:val="num" w:pos="0"/>
      </w:tabs>
      <w:ind w:left="1440" w:hanging="1440"/>
      <w:jc w:val="center"/>
      <w:outlineLvl w:val="7"/>
    </w:pPr>
    <w:rPr>
      <w:b/>
      <w:bC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32486"/>
    <w:rPr>
      <w:rFonts w:ascii="Symbol" w:hAnsi="Symbol" w:cs="Symbol"/>
      <w:sz w:val="20"/>
      <w:szCs w:val="20"/>
      <w:lang w:val="ru-RU"/>
    </w:rPr>
  </w:style>
  <w:style w:type="character" w:customStyle="1" w:styleId="Absatz-Standardschriftart">
    <w:name w:val="Absatz-Standardschriftart"/>
    <w:rsid w:val="00732486"/>
  </w:style>
  <w:style w:type="character" w:customStyle="1" w:styleId="WW8Num1z0">
    <w:name w:val="WW8Num1z0"/>
    <w:rsid w:val="00732486"/>
    <w:rPr>
      <w:rFonts w:ascii="Symbol" w:hAnsi="Symbol" w:cs="Times New Roman"/>
      <w:sz w:val="20"/>
      <w:szCs w:val="20"/>
      <w:lang w:val="ru-RU"/>
    </w:rPr>
  </w:style>
  <w:style w:type="character" w:customStyle="1" w:styleId="WW8Num1z1">
    <w:name w:val="WW8Num1z1"/>
    <w:rsid w:val="00732486"/>
    <w:rPr>
      <w:rFonts w:ascii="OpenSymbol" w:hAnsi="OpenSymbol" w:cs="Courier New"/>
      <w:sz w:val="20"/>
      <w:szCs w:val="20"/>
      <w:lang w:val="ru-RU"/>
    </w:rPr>
  </w:style>
  <w:style w:type="character" w:customStyle="1" w:styleId="WW8Num2z1">
    <w:name w:val="WW8Num2z1"/>
    <w:rsid w:val="00732486"/>
    <w:rPr>
      <w:rFonts w:ascii="OpenSymbol" w:hAnsi="OpenSymbol" w:cs="Courier New"/>
      <w:sz w:val="20"/>
      <w:szCs w:val="20"/>
      <w:lang w:val="ru-RU"/>
    </w:rPr>
  </w:style>
  <w:style w:type="character" w:customStyle="1" w:styleId="WW8Num3z0">
    <w:name w:val="WW8Num3z0"/>
    <w:rsid w:val="00732486"/>
    <w:rPr>
      <w:rFonts w:ascii="Symbol" w:hAnsi="Symbol" w:cs="Symbol"/>
      <w:sz w:val="20"/>
      <w:szCs w:val="20"/>
      <w:lang w:val="ru-RU"/>
    </w:rPr>
  </w:style>
  <w:style w:type="character" w:customStyle="1" w:styleId="WW8Num4z0">
    <w:name w:val="WW8Num4z0"/>
    <w:rsid w:val="00732486"/>
    <w:rPr>
      <w:b/>
      <w:sz w:val="24"/>
      <w:szCs w:val="24"/>
    </w:rPr>
  </w:style>
  <w:style w:type="character" w:customStyle="1" w:styleId="WW8Num5z0">
    <w:name w:val="WW8Num5z0"/>
    <w:rsid w:val="00732486"/>
    <w:rPr>
      <w:rFonts w:ascii="Symbol" w:eastAsia="Times New Roman" w:hAnsi="Symbol" w:cs="Times New Roman"/>
    </w:rPr>
  </w:style>
  <w:style w:type="character" w:customStyle="1" w:styleId="WW8Num5z1">
    <w:name w:val="WW8Num5z1"/>
    <w:rsid w:val="00732486"/>
    <w:rPr>
      <w:rFonts w:ascii="Courier New" w:hAnsi="Courier New" w:cs="Courier New"/>
    </w:rPr>
  </w:style>
  <w:style w:type="character" w:customStyle="1" w:styleId="WW8Num5z2">
    <w:name w:val="WW8Num5z2"/>
    <w:rsid w:val="00732486"/>
    <w:rPr>
      <w:rFonts w:ascii="Wingdings" w:hAnsi="Wingdings"/>
    </w:rPr>
  </w:style>
  <w:style w:type="character" w:customStyle="1" w:styleId="WW8Num5z3">
    <w:name w:val="WW8Num5z3"/>
    <w:rsid w:val="00732486"/>
    <w:rPr>
      <w:rFonts w:ascii="Symbol" w:hAnsi="Symbol"/>
    </w:rPr>
  </w:style>
  <w:style w:type="character" w:customStyle="1" w:styleId="10">
    <w:name w:val="Основной шрифт абзаца1"/>
    <w:rsid w:val="00732486"/>
  </w:style>
  <w:style w:type="character" w:customStyle="1" w:styleId="11">
    <w:name w:val="Знак Знак1"/>
    <w:rsid w:val="00732486"/>
    <w:rPr>
      <w:sz w:val="24"/>
      <w:szCs w:val="24"/>
      <w:lang w:val="ru-RU" w:eastAsia="ar-SA" w:bidi="ar-SA"/>
    </w:rPr>
  </w:style>
  <w:style w:type="character" w:customStyle="1" w:styleId="4">
    <w:name w:val="Знак Знак4"/>
    <w:rsid w:val="00732486"/>
    <w:rPr>
      <w:sz w:val="24"/>
      <w:szCs w:val="24"/>
      <w:lang w:val="ru-RU" w:eastAsia="ar-SA" w:bidi="ar-SA"/>
    </w:rPr>
  </w:style>
  <w:style w:type="character" w:customStyle="1" w:styleId="a3">
    <w:name w:val="Знак Знак"/>
    <w:rsid w:val="00732486"/>
    <w:rPr>
      <w:rFonts w:ascii="Courier New" w:hAnsi="Courier New"/>
      <w:lang w:val="ru-RU" w:eastAsia="ar-SA" w:bidi="ar-SA"/>
    </w:rPr>
  </w:style>
  <w:style w:type="character" w:customStyle="1" w:styleId="a4">
    <w:name w:val="Текст выноски Знак"/>
    <w:rsid w:val="00732486"/>
    <w:rPr>
      <w:rFonts w:ascii="Tahoma" w:hAnsi="Tahoma" w:cs="Tahoma"/>
      <w:sz w:val="16"/>
      <w:szCs w:val="16"/>
    </w:rPr>
  </w:style>
  <w:style w:type="character" w:styleId="a5">
    <w:name w:val="Hyperlink"/>
    <w:rsid w:val="00732486"/>
    <w:rPr>
      <w:color w:val="0000FF"/>
      <w:u w:val="single"/>
    </w:rPr>
  </w:style>
  <w:style w:type="character" w:customStyle="1" w:styleId="a6">
    <w:name w:val="Текст Знак"/>
    <w:link w:val="a7"/>
    <w:rsid w:val="00732486"/>
    <w:rPr>
      <w:rFonts w:ascii="Courier New" w:hAnsi="Courier New"/>
    </w:rPr>
  </w:style>
  <w:style w:type="paragraph" w:customStyle="1" w:styleId="12">
    <w:name w:val="Заголовок1"/>
    <w:basedOn w:val="a"/>
    <w:next w:val="a8"/>
    <w:rsid w:val="0073248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sid w:val="00732486"/>
    <w:pPr>
      <w:widowControl w:val="0"/>
      <w:spacing w:after="120"/>
    </w:pPr>
  </w:style>
  <w:style w:type="paragraph" w:styleId="a9">
    <w:name w:val="List"/>
    <w:basedOn w:val="a8"/>
    <w:rsid w:val="00732486"/>
    <w:rPr>
      <w:rFonts w:ascii="Arial" w:hAnsi="Arial" w:cs="Mangal"/>
    </w:rPr>
  </w:style>
  <w:style w:type="paragraph" w:customStyle="1" w:styleId="13">
    <w:name w:val="Название1"/>
    <w:basedOn w:val="a"/>
    <w:rsid w:val="0073248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732486"/>
    <w:pPr>
      <w:suppressLineNumbers/>
    </w:pPr>
    <w:rPr>
      <w:rFonts w:ascii="Arial" w:hAnsi="Arial" w:cs="Mangal"/>
    </w:rPr>
  </w:style>
  <w:style w:type="paragraph" w:customStyle="1" w:styleId="21">
    <w:name w:val="Основной текст 21"/>
    <w:basedOn w:val="a"/>
    <w:rsid w:val="00732486"/>
    <w:pPr>
      <w:jc w:val="both"/>
    </w:pPr>
    <w:rPr>
      <w:sz w:val="28"/>
    </w:rPr>
  </w:style>
  <w:style w:type="paragraph" w:customStyle="1" w:styleId="31">
    <w:name w:val="Основной текст 31"/>
    <w:basedOn w:val="a"/>
    <w:rsid w:val="00732486"/>
    <w:pPr>
      <w:jc w:val="both"/>
    </w:pPr>
  </w:style>
  <w:style w:type="paragraph" w:styleId="aa">
    <w:name w:val="Balloon Text"/>
    <w:basedOn w:val="a"/>
    <w:rsid w:val="00732486"/>
    <w:rPr>
      <w:rFonts w:ascii="Tahoma" w:hAnsi="Tahoma"/>
      <w:sz w:val="16"/>
      <w:szCs w:val="16"/>
    </w:rPr>
  </w:style>
  <w:style w:type="paragraph" w:styleId="ab">
    <w:name w:val="header"/>
    <w:basedOn w:val="a"/>
    <w:rsid w:val="00732486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link w:val="ad"/>
    <w:rsid w:val="00732486"/>
    <w:pPr>
      <w:spacing w:after="120"/>
      <w:ind w:left="283"/>
    </w:pPr>
  </w:style>
  <w:style w:type="paragraph" w:customStyle="1" w:styleId="15">
    <w:name w:val="Текст1"/>
    <w:basedOn w:val="a"/>
    <w:rsid w:val="00732486"/>
    <w:pPr>
      <w:ind w:firstLine="454"/>
      <w:jc w:val="both"/>
    </w:pPr>
    <w:rPr>
      <w:rFonts w:ascii="Courier New" w:hAnsi="Courier New"/>
      <w:sz w:val="20"/>
      <w:szCs w:val="20"/>
    </w:rPr>
  </w:style>
  <w:style w:type="paragraph" w:customStyle="1" w:styleId="41">
    <w:name w:val="Заголовок 41"/>
    <w:basedOn w:val="a"/>
    <w:next w:val="a"/>
    <w:rsid w:val="00732486"/>
    <w:pPr>
      <w:keepNext/>
      <w:widowControl w:val="0"/>
      <w:tabs>
        <w:tab w:val="left" w:pos="864"/>
        <w:tab w:val="left" w:pos="10368"/>
      </w:tabs>
      <w:spacing w:before="240" w:after="60"/>
      <w:ind w:left="864" w:hanging="864"/>
    </w:pPr>
    <w:rPr>
      <w:b/>
      <w:bCs/>
      <w:sz w:val="28"/>
      <w:szCs w:val="28"/>
    </w:rPr>
  </w:style>
  <w:style w:type="paragraph" w:styleId="ae">
    <w:name w:val="footer"/>
    <w:basedOn w:val="a"/>
    <w:rsid w:val="00732486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8"/>
    <w:rsid w:val="00732486"/>
  </w:style>
  <w:style w:type="paragraph" w:customStyle="1" w:styleId="af0">
    <w:name w:val="Содержимое таблицы"/>
    <w:basedOn w:val="a"/>
    <w:rsid w:val="00732486"/>
    <w:pPr>
      <w:suppressLineNumbers/>
    </w:pPr>
  </w:style>
  <w:style w:type="paragraph" w:customStyle="1" w:styleId="af1">
    <w:name w:val="Заголовок таблицы"/>
    <w:basedOn w:val="af0"/>
    <w:rsid w:val="00732486"/>
    <w:pPr>
      <w:jc w:val="center"/>
    </w:pPr>
    <w:rPr>
      <w:b/>
      <w:bCs/>
    </w:rPr>
  </w:style>
  <w:style w:type="paragraph" w:styleId="a7">
    <w:name w:val="Plain Text"/>
    <w:basedOn w:val="a"/>
    <w:link w:val="a6"/>
    <w:rsid w:val="00E60AEE"/>
    <w:pPr>
      <w:suppressAutoHyphens w:val="0"/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16">
    <w:name w:val="Текст Знак1"/>
    <w:uiPriority w:val="99"/>
    <w:semiHidden/>
    <w:rsid w:val="00E60AEE"/>
    <w:rPr>
      <w:rFonts w:ascii="Courier New" w:hAnsi="Courier New" w:cs="Courier New"/>
      <w:lang w:eastAsia="ar-SA"/>
    </w:rPr>
  </w:style>
  <w:style w:type="character" w:customStyle="1" w:styleId="ad">
    <w:name w:val="Основной текст с отступом Знак"/>
    <w:link w:val="ac"/>
    <w:rsid w:val="00B82AD0"/>
    <w:rPr>
      <w:sz w:val="24"/>
      <w:szCs w:val="24"/>
      <w:lang w:eastAsia="ar-SA"/>
    </w:rPr>
  </w:style>
  <w:style w:type="table" w:styleId="af2">
    <w:name w:val="Table Grid"/>
    <w:basedOn w:val="a1"/>
    <w:uiPriority w:val="39"/>
    <w:rsid w:val="00733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uiPriority w:val="99"/>
    <w:semiHidden/>
    <w:unhideWhenUsed/>
    <w:rsid w:val="00F0101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01017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F01017"/>
    <w:rPr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01017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F01017"/>
    <w:rPr>
      <w:b/>
      <w:bCs/>
      <w:lang w:eastAsia="ar-SA"/>
    </w:rPr>
  </w:style>
  <w:style w:type="character" w:customStyle="1" w:styleId="30">
    <w:name w:val="Заголовок 3 Знак"/>
    <w:link w:val="3"/>
    <w:uiPriority w:val="9"/>
    <w:semiHidden/>
    <w:rsid w:val="00CA13E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f8">
    <w:name w:val="No Spacing"/>
    <w:uiPriority w:val="1"/>
    <w:qFormat/>
    <w:rsid w:val="00071B1F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f9">
    <w:name w:val="List Paragraph"/>
    <w:basedOn w:val="a"/>
    <w:uiPriority w:val="34"/>
    <w:qFormat/>
    <w:rsid w:val="0011400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2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7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70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38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4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12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5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7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2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67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44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0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43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9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95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70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9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96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60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1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0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1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1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8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54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9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0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81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8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87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46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34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65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1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9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7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9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73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50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8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8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7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0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63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10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3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1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0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6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6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8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9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2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1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04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1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24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6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9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60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0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17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0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8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4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6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06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5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37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45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7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4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5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4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0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1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0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57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9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85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47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88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40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77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29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36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1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41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0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00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8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30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3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43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9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59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9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26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9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87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5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9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75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1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8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5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0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0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05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14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1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12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65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41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1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9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12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8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2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08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36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3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66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15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0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7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1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26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14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1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93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1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0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57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47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9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vosibirsk.ch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DA456-36A5-464C-A2D3-8E04BCCE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13</Pages>
  <Words>3019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СОГЛАСОВАНО»</vt:lpstr>
    </vt:vector>
  </TitlesOfParts>
  <Company>RePack by SPecialiST</Company>
  <LinksUpToDate>false</LinksUpToDate>
  <CharactersWithSpaces>20188</CharactersWithSpaces>
  <SharedDoc>false</SharedDoc>
  <HLinks>
    <vt:vector size="12" baseType="variant">
      <vt:variant>
        <vt:i4>6488073</vt:i4>
      </vt:variant>
      <vt:variant>
        <vt:i4>3</vt:i4>
      </vt:variant>
      <vt:variant>
        <vt:i4>0</vt:i4>
      </vt:variant>
      <vt:variant>
        <vt:i4>5</vt:i4>
      </vt:variant>
      <vt:variant>
        <vt:lpwstr>mailto:novosibirsk.chess@gmail.com</vt:lpwstr>
      </vt:variant>
      <vt:variant>
        <vt:lpwstr/>
      </vt:variant>
      <vt:variant>
        <vt:i4>6357077</vt:i4>
      </vt:variant>
      <vt:variant>
        <vt:i4>0</vt:i4>
      </vt:variant>
      <vt:variant>
        <vt:i4>0</vt:i4>
      </vt:variant>
      <vt:variant>
        <vt:i4>5</vt:i4>
      </vt:variant>
      <vt:variant>
        <vt:lpwstr>mailto:emp@donso.su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СОГЛАСОВАНО»</dc:title>
  <dc:creator>Сестрицы</dc:creator>
  <cp:lastModifiedBy>Win 7</cp:lastModifiedBy>
  <cp:revision>6</cp:revision>
  <cp:lastPrinted>2020-03-19T08:11:00Z</cp:lastPrinted>
  <dcterms:created xsi:type="dcterms:W3CDTF">2020-03-19T02:12:00Z</dcterms:created>
  <dcterms:modified xsi:type="dcterms:W3CDTF">2020-03-27T08:43:00Z</dcterms:modified>
</cp:coreProperties>
</file>